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2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77"/>
        <w:gridCol w:w="6046"/>
      </w:tblGrid>
      <w:tr w:rsidR="003528C3" w:rsidTr="008D3DF1">
        <w:trPr>
          <w:trHeight w:val="1933"/>
        </w:trPr>
        <w:tc>
          <w:tcPr>
            <w:tcW w:w="59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</w:tcBorders>
          </w:tcPr>
          <w:p w:rsidR="003528C3" w:rsidRDefault="002C1C2E" w:rsidP="008D3DF1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14400" cy="733425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8C3" w:rsidRPr="00C4798F" w:rsidRDefault="003528C3" w:rsidP="008D3DF1">
            <w:pPr>
              <w:pStyle w:val="Contedodetabela"/>
              <w:jc w:val="center"/>
              <w:rPr>
                <w:b/>
                <w:sz w:val="22"/>
                <w:szCs w:val="22"/>
              </w:rPr>
            </w:pPr>
            <w:r w:rsidRPr="00C4798F">
              <w:rPr>
                <w:b/>
                <w:sz w:val="22"/>
                <w:szCs w:val="22"/>
              </w:rPr>
              <w:t>UFRRJ</w:t>
            </w:r>
          </w:p>
          <w:p w:rsidR="003528C3" w:rsidRPr="00C4798F" w:rsidRDefault="004407FB" w:rsidP="008D3DF1">
            <w:pPr>
              <w:pStyle w:val="Contedodetabel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PROPLADI – PRÓ</w:t>
            </w:r>
            <w:r w:rsidR="004C63D7">
              <w:rPr>
                <w:b/>
                <w:sz w:val="22"/>
                <w:szCs w:val="22"/>
              </w:rPr>
              <w:t>-REITORIA DE PLANEJAMENTO, AVALIAÇÃO E DESENVOLVIMENTO INSTITUCIONAL</w:t>
            </w:r>
          </w:p>
          <w:p w:rsidR="003528C3" w:rsidRDefault="003528C3" w:rsidP="008D3DF1">
            <w:pPr>
              <w:pStyle w:val="Contedodetabela"/>
              <w:jc w:val="center"/>
            </w:pPr>
            <w:r w:rsidRPr="00C4798F">
              <w:rPr>
                <w:b/>
                <w:sz w:val="22"/>
                <w:szCs w:val="22"/>
              </w:rPr>
              <w:t>SAPG-SEÇÃO DE ARQUIVO E PROTOCOLO GERAL</w:t>
            </w:r>
          </w:p>
        </w:tc>
        <w:tc>
          <w:tcPr>
            <w:tcW w:w="6046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3528C3" w:rsidRDefault="002C1C2E" w:rsidP="008D3DF1">
            <w:pPr>
              <w:pStyle w:val="Contedodetabela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14400" cy="7334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8C3" w:rsidRPr="00C4798F" w:rsidRDefault="003528C3" w:rsidP="008D3DF1">
            <w:pPr>
              <w:pStyle w:val="Contedodetabela"/>
              <w:jc w:val="center"/>
              <w:rPr>
                <w:b/>
                <w:sz w:val="22"/>
                <w:szCs w:val="22"/>
              </w:rPr>
            </w:pPr>
            <w:r w:rsidRPr="00C4798F">
              <w:rPr>
                <w:b/>
                <w:sz w:val="22"/>
                <w:szCs w:val="22"/>
              </w:rPr>
              <w:t>UFRRJ</w:t>
            </w:r>
          </w:p>
          <w:p w:rsidR="004C63D7" w:rsidRPr="00C4798F" w:rsidRDefault="004C63D7" w:rsidP="004C63D7">
            <w:pPr>
              <w:pStyle w:val="Contedodetabel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PROPLADI – PRÓ-REITORIA DE PLANEJAMENTO, AVALIAÇÃO E DESENVOLVIMENTO INSTITUCIONAL</w:t>
            </w:r>
          </w:p>
          <w:p w:rsidR="003528C3" w:rsidRDefault="003528C3" w:rsidP="008D3DF1">
            <w:pPr>
              <w:pStyle w:val="Contedodetabela"/>
              <w:jc w:val="center"/>
            </w:pPr>
            <w:r w:rsidRPr="00C4798F">
              <w:rPr>
                <w:b/>
                <w:sz w:val="22"/>
                <w:szCs w:val="22"/>
              </w:rPr>
              <w:t>SAPG-SEÇÃO DE ARQUIVO E PROTOCOLO GERAL</w:t>
            </w:r>
          </w:p>
        </w:tc>
      </w:tr>
      <w:tr w:rsidR="003528C3" w:rsidTr="008D3DF1">
        <w:trPr>
          <w:trHeight w:val="5348"/>
        </w:trPr>
        <w:tc>
          <w:tcPr>
            <w:tcW w:w="59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</w:tcBorders>
          </w:tcPr>
          <w:p w:rsidR="005E4317" w:rsidRPr="002C1C2E" w:rsidRDefault="003528C3" w:rsidP="008D3DF1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>FUNDO:</w:t>
            </w:r>
            <w:r w:rsidR="004407FB" w:rsidRPr="002C1C2E">
              <w:rPr>
                <w:sz w:val="32"/>
                <w:szCs w:val="32"/>
              </w:rPr>
              <w:t xml:space="preserve"> </w:t>
            </w:r>
            <w:r w:rsidR="008761DC" w:rsidRPr="002C1C2E">
              <w:rPr>
                <w:sz w:val="32"/>
                <w:szCs w:val="32"/>
              </w:rPr>
              <w:t xml:space="preserve"> </w:t>
            </w:r>
          </w:p>
          <w:p w:rsidR="005E4317" w:rsidRPr="002C1C2E" w:rsidRDefault="005E4317" w:rsidP="005E4317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 xml:space="preserve">SEÇÃO: </w:t>
            </w:r>
            <w:r w:rsidR="00DE4799" w:rsidRPr="002C1C2E">
              <w:rPr>
                <w:sz w:val="32"/>
                <w:szCs w:val="32"/>
              </w:rPr>
              <w:t xml:space="preserve"> </w:t>
            </w:r>
            <w:r w:rsidRPr="002C1C2E">
              <w:rPr>
                <w:sz w:val="32"/>
                <w:szCs w:val="32"/>
              </w:rPr>
              <w:t xml:space="preserve"> </w:t>
            </w:r>
          </w:p>
          <w:p w:rsidR="005E4317" w:rsidRPr="002C1C2E" w:rsidRDefault="005E4317" w:rsidP="005E4317">
            <w:pPr>
              <w:pStyle w:val="Contedodetabela"/>
              <w:rPr>
                <w:sz w:val="32"/>
                <w:szCs w:val="32"/>
              </w:rPr>
            </w:pPr>
          </w:p>
          <w:p w:rsidR="002E272A" w:rsidRPr="002C1C2E" w:rsidRDefault="002E272A" w:rsidP="008D3DF1">
            <w:pPr>
              <w:pStyle w:val="Contedodetabela"/>
              <w:rPr>
                <w:sz w:val="32"/>
                <w:szCs w:val="32"/>
              </w:rPr>
            </w:pPr>
          </w:p>
          <w:p w:rsidR="003528C3" w:rsidRPr="002C1C2E" w:rsidRDefault="002C1C2E" w:rsidP="008D3DF1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>SÉRIE/</w:t>
            </w:r>
            <w:r w:rsidR="00DE4799" w:rsidRPr="002C1C2E">
              <w:rPr>
                <w:sz w:val="32"/>
                <w:szCs w:val="32"/>
              </w:rPr>
              <w:t xml:space="preserve"> </w:t>
            </w:r>
            <w:r w:rsidR="003528C3" w:rsidRPr="002C1C2E">
              <w:rPr>
                <w:sz w:val="32"/>
                <w:szCs w:val="32"/>
              </w:rPr>
              <w:t>TIPO DOCUMENTAL</w:t>
            </w:r>
            <w:r w:rsidR="002E272A" w:rsidRPr="002C1C2E">
              <w:rPr>
                <w:sz w:val="32"/>
                <w:szCs w:val="32"/>
              </w:rPr>
              <w:t>:</w:t>
            </w:r>
            <w:r w:rsidR="008761DC" w:rsidRPr="002C1C2E">
              <w:rPr>
                <w:sz w:val="32"/>
                <w:szCs w:val="32"/>
              </w:rPr>
              <w:t xml:space="preserve"> </w:t>
            </w:r>
          </w:p>
          <w:p w:rsidR="003528C3" w:rsidRPr="002C1C2E" w:rsidRDefault="003528C3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2E272A" w:rsidRPr="002C1C2E" w:rsidRDefault="002E272A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3528C3" w:rsidRPr="002C1C2E" w:rsidRDefault="001E2917" w:rsidP="001E2917">
            <w:pPr>
              <w:pStyle w:val="Contedodetabela"/>
              <w:jc w:val="both"/>
              <w:rPr>
                <w:b/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>CÓDIGO TTD:</w:t>
            </w:r>
            <w:r w:rsidR="00DE4799" w:rsidRPr="002C1C2E">
              <w:rPr>
                <w:sz w:val="32"/>
                <w:szCs w:val="32"/>
              </w:rPr>
              <w:t xml:space="preserve"> </w:t>
            </w:r>
            <w:r w:rsidR="008761DC" w:rsidRPr="002C1C2E">
              <w:rPr>
                <w:sz w:val="32"/>
                <w:szCs w:val="32"/>
              </w:rPr>
              <w:t xml:space="preserve">  </w:t>
            </w:r>
          </w:p>
          <w:p w:rsidR="003528C3" w:rsidRPr="002C1C2E" w:rsidRDefault="003528C3" w:rsidP="008D3DF1">
            <w:pPr>
              <w:pStyle w:val="Contedodetabela"/>
              <w:rPr>
                <w:bCs/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rPr>
                <w:bCs/>
                <w:sz w:val="32"/>
                <w:szCs w:val="32"/>
              </w:rPr>
            </w:pPr>
          </w:p>
          <w:p w:rsidR="008761DC" w:rsidRPr="002C1C2E" w:rsidRDefault="008761DC" w:rsidP="002E272A">
            <w:pPr>
              <w:pStyle w:val="Contedodetabela"/>
              <w:rPr>
                <w:bCs/>
                <w:sz w:val="32"/>
                <w:szCs w:val="32"/>
              </w:rPr>
            </w:pPr>
          </w:p>
          <w:p w:rsidR="003528C3" w:rsidRDefault="003528C3" w:rsidP="002E272A">
            <w:pPr>
              <w:pStyle w:val="Contedodetabela"/>
              <w:rPr>
                <w:b/>
                <w:bCs/>
                <w:sz w:val="36"/>
                <w:szCs w:val="36"/>
              </w:rPr>
            </w:pPr>
            <w:r w:rsidRPr="002C1C2E">
              <w:rPr>
                <w:bCs/>
                <w:sz w:val="32"/>
                <w:szCs w:val="32"/>
              </w:rPr>
              <w:t>DATA-LIMITE:</w:t>
            </w:r>
            <w:r>
              <w:rPr>
                <w:bCs/>
              </w:rPr>
              <w:t xml:space="preserve"> </w:t>
            </w:r>
          </w:p>
        </w:tc>
        <w:tc>
          <w:tcPr>
            <w:tcW w:w="6046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8761DC" w:rsidRPr="002C1C2E" w:rsidRDefault="00F10652" w:rsidP="008761DC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 xml:space="preserve">FUNDO: </w:t>
            </w:r>
          </w:p>
          <w:p w:rsidR="005E4317" w:rsidRPr="002C1C2E" w:rsidRDefault="005E4317" w:rsidP="005E4317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 xml:space="preserve">SEÇÃO:   </w:t>
            </w:r>
          </w:p>
          <w:p w:rsidR="005E4317" w:rsidRPr="002C1C2E" w:rsidRDefault="005E4317" w:rsidP="003528C3">
            <w:pPr>
              <w:pStyle w:val="Contedodetabela"/>
              <w:rPr>
                <w:sz w:val="32"/>
                <w:szCs w:val="32"/>
              </w:rPr>
            </w:pPr>
          </w:p>
          <w:p w:rsidR="005E4317" w:rsidRPr="002C1C2E" w:rsidRDefault="005E4317" w:rsidP="003528C3">
            <w:pPr>
              <w:pStyle w:val="Contedodetabela"/>
              <w:rPr>
                <w:sz w:val="32"/>
                <w:szCs w:val="32"/>
              </w:rPr>
            </w:pPr>
          </w:p>
          <w:p w:rsidR="003528C3" w:rsidRPr="002C1C2E" w:rsidRDefault="002C1C2E" w:rsidP="003528C3">
            <w:pPr>
              <w:pStyle w:val="Contedodetabela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>SÉRIE/</w:t>
            </w:r>
            <w:r w:rsidR="005E4317" w:rsidRPr="002C1C2E">
              <w:rPr>
                <w:sz w:val="32"/>
                <w:szCs w:val="32"/>
              </w:rPr>
              <w:t xml:space="preserve"> </w:t>
            </w:r>
            <w:r w:rsidR="00F10652" w:rsidRPr="002C1C2E">
              <w:rPr>
                <w:sz w:val="32"/>
                <w:szCs w:val="32"/>
              </w:rPr>
              <w:t xml:space="preserve">TIPO DOCUMENTAL: </w:t>
            </w:r>
          </w:p>
          <w:p w:rsidR="003528C3" w:rsidRPr="002C1C2E" w:rsidRDefault="003528C3" w:rsidP="008D3DF1">
            <w:pPr>
              <w:pStyle w:val="Contedodetabela"/>
              <w:rPr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jc w:val="center"/>
              <w:rPr>
                <w:sz w:val="32"/>
                <w:szCs w:val="32"/>
              </w:rPr>
            </w:pPr>
          </w:p>
          <w:p w:rsidR="002E272A" w:rsidRPr="002C1C2E" w:rsidRDefault="002E272A" w:rsidP="001E2917">
            <w:pPr>
              <w:pStyle w:val="Contedodetabela"/>
              <w:jc w:val="both"/>
              <w:rPr>
                <w:sz w:val="32"/>
                <w:szCs w:val="32"/>
              </w:rPr>
            </w:pPr>
          </w:p>
          <w:p w:rsidR="006A31EF" w:rsidRPr="002C1C2E" w:rsidRDefault="001E2917" w:rsidP="001E2917">
            <w:pPr>
              <w:pStyle w:val="Contedodetabela"/>
              <w:jc w:val="both"/>
              <w:rPr>
                <w:sz w:val="32"/>
                <w:szCs w:val="32"/>
              </w:rPr>
            </w:pPr>
            <w:r w:rsidRPr="002C1C2E">
              <w:rPr>
                <w:sz w:val="32"/>
                <w:szCs w:val="32"/>
              </w:rPr>
              <w:t>CÓDIGO TTD:</w:t>
            </w:r>
            <w:r w:rsidR="00DE4799" w:rsidRPr="002C1C2E">
              <w:rPr>
                <w:sz w:val="32"/>
                <w:szCs w:val="32"/>
              </w:rPr>
              <w:t xml:space="preserve"> </w:t>
            </w:r>
            <w:r w:rsidR="008761DC" w:rsidRPr="002C1C2E">
              <w:rPr>
                <w:sz w:val="32"/>
                <w:szCs w:val="32"/>
              </w:rPr>
              <w:t xml:space="preserve"> </w:t>
            </w:r>
          </w:p>
          <w:p w:rsidR="002E272A" w:rsidRPr="002C1C2E" w:rsidRDefault="002E272A" w:rsidP="001E2917">
            <w:pPr>
              <w:pStyle w:val="Contedodetabela"/>
              <w:jc w:val="both"/>
              <w:rPr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rPr>
                <w:bCs/>
                <w:sz w:val="32"/>
                <w:szCs w:val="32"/>
              </w:rPr>
            </w:pPr>
          </w:p>
          <w:p w:rsidR="003528C3" w:rsidRPr="002C1C2E" w:rsidRDefault="003528C3" w:rsidP="008D3DF1">
            <w:pPr>
              <w:pStyle w:val="Contedodetabela"/>
              <w:rPr>
                <w:bCs/>
                <w:sz w:val="32"/>
                <w:szCs w:val="32"/>
              </w:rPr>
            </w:pPr>
          </w:p>
          <w:p w:rsidR="006A31EF" w:rsidRPr="002C1C2E" w:rsidRDefault="003528C3" w:rsidP="006A31EF">
            <w:pPr>
              <w:pStyle w:val="Contedodetabela"/>
              <w:rPr>
                <w:bCs/>
                <w:sz w:val="32"/>
                <w:szCs w:val="32"/>
              </w:rPr>
            </w:pPr>
            <w:r w:rsidRPr="002C1C2E">
              <w:rPr>
                <w:bCs/>
                <w:sz w:val="32"/>
                <w:szCs w:val="32"/>
              </w:rPr>
              <w:t xml:space="preserve">DATA-LIMITE: </w:t>
            </w:r>
          </w:p>
          <w:p w:rsidR="002E272A" w:rsidRDefault="002E272A" w:rsidP="006A31EF">
            <w:pPr>
              <w:pStyle w:val="Contedodetabela"/>
              <w:rPr>
                <w:bCs/>
                <w:sz w:val="44"/>
                <w:szCs w:val="44"/>
              </w:rPr>
            </w:pPr>
          </w:p>
          <w:p w:rsidR="003528C3" w:rsidRDefault="009C13A5" w:rsidP="006A31EF">
            <w:pPr>
              <w:pStyle w:val="Contedodetabela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44"/>
                <w:szCs w:val="44"/>
              </w:rPr>
              <w:t xml:space="preserve"> </w:t>
            </w:r>
          </w:p>
        </w:tc>
      </w:tr>
      <w:tr w:rsidR="003528C3" w:rsidTr="008D3DF1">
        <w:trPr>
          <w:trHeight w:val="1373"/>
        </w:trPr>
        <w:tc>
          <w:tcPr>
            <w:tcW w:w="59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</w:tcBorders>
          </w:tcPr>
          <w:p w:rsidR="003528C3" w:rsidRDefault="002E272A" w:rsidP="006A31EF">
            <w:pPr>
              <w:pStyle w:val="Contedodetabela"/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01</w:t>
            </w:r>
          </w:p>
        </w:tc>
        <w:tc>
          <w:tcPr>
            <w:tcW w:w="6046" w:type="dxa"/>
            <w:tcBorders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:rsidR="003528C3" w:rsidRDefault="002E272A" w:rsidP="006A31EF">
            <w:pPr>
              <w:pStyle w:val="Contedodetabela"/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02</w:t>
            </w:r>
          </w:p>
        </w:tc>
      </w:tr>
    </w:tbl>
    <w:p w:rsidR="008D3DF1" w:rsidRDefault="008D3DF1"/>
    <w:sectPr w:rsidR="008D3DF1" w:rsidSect="003528C3">
      <w:pgSz w:w="16838" w:h="11906" w:orient="landscape"/>
      <w:pgMar w:top="851" w:right="1145" w:bottom="505" w:left="12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8C3"/>
    <w:rsid w:val="00023134"/>
    <w:rsid w:val="00054248"/>
    <w:rsid w:val="001E2917"/>
    <w:rsid w:val="002C1C2E"/>
    <w:rsid w:val="002E272A"/>
    <w:rsid w:val="002F5AAE"/>
    <w:rsid w:val="003528C3"/>
    <w:rsid w:val="004407FB"/>
    <w:rsid w:val="004C63D7"/>
    <w:rsid w:val="005B0A33"/>
    <w:rsid w:val="005E4317"/>
    <w:rsid w:val="00625C45"/>
    <w:rsid w:val="006A31EF"/>
    <w:rsid w:val="00771386"/>
    <w:rsid w:val="007F3CE2"/>
    <w:rsid w:val="008761DC"/>
    <w:rsid w:val="008A4010"/>
    <w:rsid w:val="008C1BDE"/>
    <w:rsid w:val="008D3DF1"/>
    <w:rsid w:val="008E1593"/>
    <w:rsid w:val="00954858"/>
    <w:rsid w:val="009949A8"/>
    <w:rsid w:val="009C13A5"/>
    <w:rsid w:val="00A026E6"/>
    <w:rsid w:val="00A674FA"/>
    <w:rsid w:val="00B41901"/>
    <w:rsid w:val="00CE307C"/>
    <w:rsid w:val="00DE4799"/>
    <w:rsid w:val="00E71A96"/>
    <w:rsid w:val="00F10652"/>
    <w:rsid w:val="00F5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C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uiPriority w:val="99"/>
    <w:rsid w:val="003528C3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28C3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3528C3"/>
    <w:rPr>
      <w:rFonts w:ascii="Tahoma" w:eastAsia="Times New Roman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D4B-797C-4BCB-A3CC-BCA84291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SAPG</dc:creator>
  <cp:lastModifiedBy>byfer</cp:lastModifiedBy>
  <cp:revision>4</cp:revision>
  <cp:lastPrinted>2018-12-18T16:49:00Z</cp:lastPrinted>
  <dcterms:created xsi:type="dcterms:W3CDTF">2020-07-14T18:56:00Z</dcterms:created>
  <dcterms:modified xsi:type="dcterms:W3CDTF">2020-07-14T18:59:00Z</dcterms:modified>
</cp:coreProperties>
</file>