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1" w:rsidRDefault="008A0961" w:rsidP="00D96294">
      <w:pPr>
        <w:pStyle w:val="Corpodetexto"/>
        <w:spacing w:before="90"/>
        <w:ind w:left="19"/>
        <w:jc w:val="center"/>
        <w:rPr>
          <w:spacing w:val="-5"/>
          <w:u w:val="thick"/>
        </w:rPr>
      </w:pPr>
    </w:p>
    <w:p w:rsidR="008A0961" w:rsidRDefault="008A0961" w:rsidP="00D96294">
      <w:pPr>
        <w:pStyle w:val="Corpodetexto"/>
        <w:spacing w:before="90"/>
        <w:ind w:left="19"/>
        <w:jc w:val="center"/>
        <w:rPr>
          <w:spacing w:val="-5"/>
          <w:u w:val="thick"/>
        </w:rPr>
      </w:pPr>
      <w:bookmarkStart w:id="0" w:name="_GoBack"/>
      <w:bookmarkEnd w:id="0"/>
    </w:p>
    <w:p w:rsidR="008A0961" w:rsidRDefault="008A0961" w:rsidP="00D96294">
      <w:pPr>
        <w:pStyle w:val="Corpodetexto"/>
        <w:spacing w:before="90"/>
        <w:ind w:left="19"/>
        <w:jc w:val="center"/>
        <w:rPr>
          <w:spacing w:val="-5"/>
          <w:u w:val="thick"/>
        </w:rPr>
      </w:pPr>
      <w:r w:rsidRPr="008A0961">
        <w:rPr>
          <w:spacing w:val="-5"/>
          <w:u w:val="none"/>
        </w:rPr>
        <w:drawing>
          <wp:inline distT="0" distB="0" distL="0" distR="0">
            <wp:extent cx="981075" cy="1343025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61" w:rsidRPr="00F52A0F" w:rsidRDefault="008A0961" w:rsidP="008A096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  <w:r w:rsidRPr="00F52A0F">
        <w:rPr>
          <w:rFonts w:ascii="Calibri" w:hAnsi="Calibri" w:cs="Calibri"/>
          <w:b/>
          <w:bCs/>
          <w:color w:val="000000"/>
          <w:sz w:val="23"/>
          <w:szCs w:val="23"/>
        </w:rPr>
        <w:t>MINISTÉRIO DA EDUCAÇÃO</w:t>
      </w:r>
    </w:p>
    <w:p w:rsidR="008A0961" w:rsidRPr="00F52A0F" w:rsidRDefault="008A0961" w:rsidP="008A096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3"/>
          <w:szCs w:val="23"/>
        </w:rPr>
      </w:pPr>
      <w:r w:rsidRPr="00F52A0F">
        <w:rPr>
          <w:rFonts w:ascii="Calibri" w:hAnsi="Calibri" w:cs="Calibri"/>
          <w:b/>
          <w:bCs/>
          <w:color w:val="000000"/>
          <w:sz w:val="23"/>
          <w:szCs w:val="23"/>
        </w:rPr>
        <w:t>UNIVERSIDADE FEDERAL RURAL DO RIO DE JANEIRO</w:t>
      </w:r>
    </w:p>
    <w:p w:rsidR="008A0961" w:rsidRDefault="008A0961" w:rsidP="00D96294">
      <w:pPr>
        <w:pStyle w:val="Corpodetexto"/>
        <w:spacing w:before="90"/>
        <w:ind w:left="19"/>
        <w:jc w:val="center"/>
        <w:rPr>
          <w:spacing w:val="-5"/>
          <w:u w:val="thick"/>
        </w:rPr>
      </w:pPr>
    </w:p>
    <w:p w:rsidR="00D96294" w:rsidRDefault="00D96294" w:rsidP="00D96294">
      <w:pPr>
        <w:pStyle w:val="Corpodetexto"/>
        <w:spacing w:before="90"/>
        <w:ind w:left="19"/>
        <w:jc w:val="center"/>
        <w:rPr>
          <w:u w:val="none"/>
        </w:rPr>
      </w:pPr>
      <w:r>
        <w:rPr>
          <w:spacing w:val="-5"/>
          <w:u w:val="thick"/>
        </w:rPr>
        <w:t xml:space="preserve">MAPA </w:t>
      </w:r>
      <w:r>
        <w:rPr>
          <w:u w:val="thick"/>
        </w:rPr>
        <w:t>DE RISCOS DO TERMO DE REFERÊNCIA OU PROJETO BÁSICO</w:t>
      </w:r>
    </w:p>
    <w:p w:rsidR="00D96294" w:rsidRDefault="00D96294" w:rsidP="00D96294">
      <w:pPr>
        <w:rPr>
          <w:b/>
          <w:sz w:val="20"/>
        </w:rPr>
      </w:pPr>
    </w:p>
    <w:p w:rsidR="00D96294" w:rsidRDefault="00D96294" w:rsidP="00D96294">
      <w:pPr>
        <w:rPr>
          <w:b/>
          <w:sz w:val="20"/>
        </w:rPr>
      </w:pPr>
    </w:p>
    <w:p w:rsidR="00D96294" w:rsidRDefault="00D96294" w:rsidP="00D96294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2"/>
      </w:tblGrid>
      <w:tr w:rsidR="00D96294" w:rsidTr="00A80FBC">
        <w:trPr>
          <w:trHeight w:val="275"/>
        </w:trPr>
        <w:tc>
          <w:tcPr>
            <w:tcW w:w="9782" w:type="dxa"/>
          </w:tcPr>
          <w:p w:rsidR="00D96294" w:rsidRDefault="00D96294" w:rsidP="00A80FBC"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FASE DE ANÁLISE – TERMO DE REFERÊNCIA OU PROJETO BÁSICO</w:t>
            </w:r>
          </w:p>
        </w:tc>
      </w:tr>
      <w:tr w:rsidR="00D96294" w:rsidTr="00A80FBC">
        <w:trPr>
          <w:trHeight w:val="1148"/>
        </w:trPr>
        <w:tc>
          <w:tcPr>
            <w:tcW w:w="9782" w:type="dxa"/>
            <w:tcBorders>
              <w:bottom w:val="nil"/>
            </w:tcBorders>
          </w:tcPr>
          <w:p w:rsidR="00D96294" w:rsidRDefault="00D96294" w:rsidP="003F0037">
            <w:pPr>
              <w:pStyle w:val="TableParagraph"/>
              <w:tabs>
                <w:tab w:val="left" w:pos="488"/>
              </w:tabs>
              <w:spacing w:before="43" w:line="516" w:lineRule="exact"/>
              <w:ind w:left="108" w:right="4042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 Planejamento da Contratação (anterior 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contratação) (</w:t>
            </w:r>
            <w:r w:rsidR="005B4E57">
              <w:rPr>
                <w:sz w:val="24"/>
              </w:rPr>
              <w:t xml:space="preserve"> </w:t>
            </w:r>
            <w:r w:rsidR="003F0037">
              <w:rPr>
                <w:sz w:val="24"/>
              </w:rPr>
              <w:t xml:space="preserve"> </w:t>
            </w:r>
            <w:r>
              <w:rPr>
                <w:sz w:val="24"/>
              </w:rPr>
              <w:t>) Seleção do Fornecedor (anterior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contratação)</w:t>
            </w:r>
          </w:p>
        </w:tc>
      </w:tr>
      <w:tr w:rsidR="00D96294" w:rsidTr="00A80FBC">
        <w:trPr>
          <w:trHeight w:val="638"/>
        </w:trPr>
        <w:tc>
          <w:tcPr>
            <w:tcW w:w="9782" w:type="dxa"/>
            <w:tcBorders>
              <w:top w:val="nil"/>
            </w:tcBorders>
          </w:tcPr>
          <w:p w:rsidR="00D96294" w:rsidRDefault="00D96294" w:rsidP="003F0037">
            <w:pPr>
              <w:pStyle w:val="TableParagraph"/>
              <w:tabs>
                <w:tab w:val="left" w:pos="488"/>
              </w:tabs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5B4E57">
              <w:rPr>
                <w:sz w:val="24"/>
              </w:rPr>
              <w:t xml:space="preserve"> </w:t>
            </w:r>
            <w:r>
              <w:rPr>
                <w:sz w:val="24"/>
              </w:rPr>
              <w:t>) Gestão Contratual (após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contratação)</w:t>
            </w:r>
          </w:p>
        </w:tc>
      </w:tr>
    </w:tbl>
    <w:p w:rsidR="00D96294" w:rsidRDefault="00D96294" w:rsidP="00D96294">
      <w:pPr>
        <w:rPr>
          <w:b/>
          <w:sz w:val="24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D96294" w:rsidTr="003F0037">
        <w:trPr>
          <w:trHeight w:val="278"/>
        </w:trPr>
        <w:tc>
          <w:tcPr>
            <w:tcW w:w="9780" w:type="dxa"/>
            <w:gridSpan w:val="4"/>
            <w:shd w:val="clear" w:color="auto" w:fill="FFFF00"/>
          </w:tcPr>
          <w:p w:rsidR="00D96294" w:rsidRDefault="00D96294" w:rsidP="00A80FBC">
            <w:pPr>
              <w:pStyle w:val="TableParagraph"/>
              <w:spacing w:line="258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RISCO TR01 – Projeto Básico ou Termo de Referência incompleto ou inadequado.</w:t>
            </w:r>
          </w:p>
        </w:tc>
      </w:tr>
      <w:tr w:rsidR="00D96294" w:rsidTr="00A80FBC">
        <w:trPr>
          <w:trHeight w:val="396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70"/>
                <w:tab w:val="left" w:pos="3097"/>
              </w:tabs>
              <w:spacing w:before="52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85"/>
                <w:tab w:val="left" w:pos="300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2027"/>
                <w:tab w:val="left" w:pos="5038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Elaboração de edital inadequado gerando recursos ou impugnação quando da sua publicação.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Atraso no procedimento licitatório devido à republicação do edital.</w:t>
            </w:r>
          </w:p>
        </w:tc>
      </w:tr>
      <w:tr w:rsidR="00D96294" w:rsidTr="00A80FBC">
        <w:trPr>
          <w:trHeight w:val="277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Contratação com prejuízos para administração.</w:t>
            </w:r>
          </w:p>
        </w:tc>
      </w:tr>
      <w:tr w:rsidR="003F0037" w:rsidTr="00A80FBC">
        <w:trPr>
          <w:trHeight w:val="277"/>
        </w:trPr>
        <w:tc>
          <w:tcPr>
            <w:tcW w:w="569" w:type="dxa"/>
          </w:tcPr>
          <w:p w:rsidR="003F0037" w:rsidRPr="003F0037" w:rsidRDefault="003F0037" w:rsidP="00A80FBC">
            <w:pPr>
              <w:pStyle w:val="TableParagraph"/>
              <w:spacing w:line="258" w:lineRule="exact"/>
              <w:ind w:right="182"/>
              <w:jc w:val="right"/>
              <w:rPr>
                <w:color w:val="FF0000"/>
                <w:sz w:val="24"/>
              </w:rPr>
            </w:pPr>
            <w:r w:rsidRPr="003F0037">
              <w:rPr>
                <w:color w:val="FF0000"/>
                <w:sz w:val="24"/>
              </w:rPr>
              <w:t>4.</w:t>
            </w:r>
          </w:p>
        </w:tc>
        <w:tc>
          <w:tcPr>
            <w:tcW w:w="9211" w:type="dxa"/>
            <w:gridSpan w:val="3"/>
          </w:tcPr>
          <w:p w:rsidR="003F0037" w:rsidRDefault="003F0037" w:rsidP="00A80F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Capacitar pessoal ou designar pessoal capacitado para executar a atividade.</w:t>
            </w:r>
          </w:p>
        </w:tc>
        <w:tc>
          <w:tcPr>
            <w:tcW w:w="1840" w:type="dxa"/>
          </w:tcPr>
          <w:p w:rsidR="00D96294" w:rsidRDefault="00A80FBC" w:rsidP="00A80FBC">
            <w:pPr>
              <w:pStyle w:val="TableParagraph"/>
              <w:spacing w:line="26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PROPLADI / PROGEP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Realização de estudos preliminares anteriores a elaboração do projeto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básico ou termo de referência.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line="268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Área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Demandante</w:t>
            </w:r>
          </w:p>
        </w:tc>
      </w:tr>
      <w:tr w:rsidR="003F0037" w:rsidTr="00A80FBC">
        <w:trPr>
          <w:trHeight w:val="551"/>
        </w:trPr>
        <w:tc>
          <w:tcPr>
            <w:tcW w:w="569" w:type="dxa"/>
          </w:tcPr>
          <w:p w:rsidR="003F0037" w:rsidRPr="003F0037" w:rsidRDefault="003F0037" w:rsidP="00A80FBC">
            <w:pPr>
              <w:pStyle w:val="TableParagraph"/>
              <w:spacing w:before="131"/>
              <w:ind w:right="182"/>
              <w:jc w:val="right"/>
              <w:rPr>
                <w:color w:val="FF0000"/>
                <w:sz w:val="24"/>
              </w:rPr>
            </w:pPr>
            <w:r w:rsidRPr="003F0037">
              <w:rPr>
                <w:color w:val="FF0000"/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3F0037" w:rsidRDefault="003F0037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3F0037" w:rsidRDefault="003F0037" w:rsidP="00A80FBC">
            <w:pPr>
              <w:pStyle w:val="TableParagraph"/>
              <w:spacing w:line="268" w:lineRule="exact"/>
              <w:ind w:left="137" w:right="124"/>
              <w:jc w:val="center"/>
              <w:rPr>
                <w:sz w:val="24"/>
              </w:rPr>
            </w:pPr>
          </w:p>
        </w:tc>
      </w:tr>
      <w:tr w:rsidR="00D96294" w:rsidTr="00A80FBC">
        <w:trPr>
          <w:trHeight w:val="276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Recomendar correções e/ou adequações no termo de referência ou projeto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básico.</w:t>
            </w:r>
          </w:p>
        </w:tc>
        <w:tc>
          <w:tcPr>
            <w:tcW w:w="1840" w:type="dxa"/>
            <w:vAlign w:val="center"/>
          </w:tcPr>
          <w:p w:rsidR="00A80FBC" w:rsidRDefault="00A80FBC" w:rsidP="00A80FBC">
            <w:pPr>
              <w:pStyle w:val="TableParagraph"/>
              <w:spacing w:line="264" w:lineRule="exact"/>
              <w:ind w:left="137" w:right="120"/>
              <w:jc w:val="center"/>
              <w:rPr>
                <w:sz w:val="24"/>
              </w:rPr>
            </w:pPr>
          </w:p>
          <w:p w:rsidR="00D96294" w:rsidRDefault="00A80FBC" w:rsidP="00A80FBC">
            <w:pPr>
              <w:pStyle w:val="TableParagraph"/>
              <w:spacing w:line="264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DMSA</w:t>
            </w:r>
          </w:p>
        </w:tc>
      </w:tr>
      <w:tr w:rsidR="00D96294" w:rsidTr="00A80FBC">
        <w:trPr>
          <w:trHeight w:val="830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6294" w:rsidRDefault="00D96294" w:rsidP="00A80F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96294" w:rsidRDefault="00D96294" w:rsidP="00A80F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Não aprovar termo de referência ou projeto básico.</w:t>
            </w:r>
          </w:p>
        </w:tc>
        <w:tc>
          <w:tcPr>
            <w:tcW w:w="1840" w:type="dxa"/>
          </w:tcPr>
          <w:p w:rsidR="00A80FBC" w:rsidRDefault="00A80FBC" w:rsidP="00A80FBC">
            <w:pPr>
              <w:pStyle w:val="TableParagraph"/>
              <w:spacing w:line="270" w:lineRule="atLeast"/>
              <w:ind w:left="315" w:right="302" w:firstLine="2"/>
              <w:jc w:val="center"/>
              <w:rPr>
                <w:sz w:val="24"/>
              </w:rPr>
            </w:pPr>
          </w:p>
          <w:p w:rsidR="00D96294" w:rsidRDefault="00A80FBC" w:rsidP="00A80FBC">
            <w:pPr>
              <w:pStyle w:val="TableParagraph"/>
              <w:spacing w:line="270" w:lineRule="atLeast"/>
              <w:ind w:left="315" w:right="302" w:firstLine="2"/>
              <w:jc w:val="center"/>
              <w:rPr>
                <w:sz w:val="24"/>
              </w:rPr>
            </w:pPr>
            <w:r>
              <w:rPr>
                <w:sz w:val="24"/>
              </w:rPr>
              <w:t>PROAF</w:t>
            </w:r>
          </w:p>
        </w:tc>
      </w:tr>
      <w:tr w:rsidR="003F0037" w:rsidTr="003F0037">
        <w:trPr>
          <w:trHeight w:val="830"/>
        </w:trPr>
        <w:tc>
          <w:tcPr>
            <w:tcW w:w="569" w:type="dxa"/>
            <w:vAlign w:val="center"/>
          </w:tcPr>
          <w:p w:rsidR="003F0037" w:rsidRDefault="003F0037" w:rsidP="003F003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 w:rsidRPr="003F0037">
              <w:rPr>
                <w:color w:val="FF0000"/>
                <w:sz w:val="24"/>
              </w:rPr>
              <w:t>3</w:t>
            </w:r>
            <w:r>
              <w:rPr>
                <w:b/>
                <w:sz w:val="23"/>
              </w:rPr>
              <w:t>.</w:t>
            </w:r>
          </w:p>
        </w:tc>
        <w:tc>
          <w:tcPr>
            <w:tcW w:w="7371" w:type="dxa"/>
            <w:gridSpan w:val="2"/>
            <w:vAlign w:val="center"/>
          </w:tcPr>
          <w:p w:rsidR="003F0037" w:rsidRDefault="003F0037" w:rsidP="003F003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</w:tc>
        <w:tc>
          <w:tcPr>
            <w:tcW w:w="1840" w:type="dxa"/>
            <w:vAlign w:val="center"/>
          </w:tcPr>
          <w:p w:rsidR="003F0037" w:rsidRDefault="003F0037" w:rsidP="003F0037">
            <w:pPr>
              <w:pStyle w:val="TableParagraph"/>
              <w:spacing w:line="270" w:lineRule="atLeast"/>
              <w:ind w:left="315" w:right="302" w:firstLine="2"/>
              <w:jc w:val="center"/>
              <w:rPr>
                <w:sz w:val="24"/>
              </w:rPr>
            </w:pPr>
          </w:p>
        </w:tc>
      </w:tr>
    </w:tbl>
    <w:p w:rsidR="00D96294" w:rsidRDefault="00D96294" w:rsidP="00D96294">
      <w:pPr>
        <w:rPr>
          <w:b/>
          <w:sz w:val="20"/>
        </w:rPr>
      </w:pPr>
    </w:p>
    <w:p w:rsidR="00185AAD" w:rsidRDefault="00185AAD" w:rsidP="00D96294">
      <w:pPr>
        <w:rPr>
          <w:b/>
          <w:sz w:val="20"/>
        </w:rPr>
      </w:pPr>
    </w:p>
    <w:p w:rsidR="00D96294" w:rsidRDefault="00D96294" w:rsidP="00185AAD">
      <w:pPr>
        <w:spacing w:after="0"/>
        <w:rPr>
          <w:b/>
          <w:sz w:val="28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90"/>
        <w:gridCol w:w="1841"/>
      </w:tblGrid>
      <w:tr w:rsidR="00D96294" w:rsidTr="00185AAD">
        <w:trPr>
          <w:trHeight w:val="275"/>
        </w:trPr>
        <w:tc>
          <w:tcPr>
            <w:tcW w:w="9782" w:type="dxa"/>
            <w:gridSpan w:val="4"/>
            <w:shd w:val="clear" w:color="auto" w:fill="FFFF00"/>
          </w:tcPr>
          <w:p w:rsidR="00D96294" w:rsidRDefault="00D96294" w:rsidP="00A80FBC">
            <w:pPr>
              <w:pStyle w:val="TableParagraph"/>
              <w:spacing w:line="256" w:lineRule="exact"/>
              <w:ind w:left="1197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TR02 – Descrição inadequada do objeto.</w:t>
            </w:r>
          </w:p>
        </w:tc>
      </w:tr>
      <w:tr w:rsidR="00D96294" w:rsidTr="00185AAD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31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71"/>
                <w:tab w:val="left" w:pos="3097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Baixa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D96294" w:rsidTr="00185AAD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31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85"/>
                <w:tab w:val="left" w:pos="300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D96294" w:rsidTr="00185AAD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31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2027"/>
                <w:tab w:val="left" w:pos="503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 Inaceitável</w:t>
            </w:r>
          </w:p>
        </w:tc>
      </w:tr>
      <w:tr w:rsidR="00D96294" w:rsidTr="00185AAD">
        <w:trPr>
          <w:trHeight w:val="276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3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D96294" w:rsidTr="00185AAD">
        <w:trPr>
          <w:trHeight w:val="278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3" w:type="dxa"/>
            <w:gridSpan w:val="3"/>
          </w:tcPr>
          <w:p w:rsidR="00D96294" w:rsidRDefault="00D96294" w:rsidP="00A80F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Não autorização de prosseguimento para contratação.</w:t>
            </w:r>
          </w:p>
        </w:tc>
      </w:tr>
      <w:tr w:rsidR="00D96294" w:rsidTr="00185AAD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3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Contratação não produz resultados capazes de atender à necessidade demandada.</w:t>
            </w:r>
          </w:p>
        </w:tc>
      </w:tr>
      <w:tr w:rsidR="00185AAD" w:rsidTr="00185AAD">
        <w:trPr>
          <w:trHeight w:val="275"/>
        </w:trPr>
        <w:tc>
          <w:tcPr>
            <w:tcW w:w="569" w:type="dxa"/>
          </w:tcPr>
          <w:p w:rsidR="00185AAD" w:rsidRPr="00185AAD" w:rsidRDefault="00185AAD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185AAD">
              <w:rPr>
                <w:color w:val="FF0000"/>
                <w:sz w:val="24"/>
              </w:rPr>
              <w:t>3.</w:t>
            </w:r>
          </w:p>
        </w:tc>
        <w:tc>
          <w:tcPr>
            <w:tcW w:w="9213" w:type="dxa"/>
            <w:gridSpan w:val="3"/>
          </w:tcPr>
          <w:p w:rsidR="00185AAD" w:rsidRDefault="00185AAD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D96294" w:rsidTr="00185AAD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2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1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185AAD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Capacitar pessoal ou designar pessoal capacitado para executar a atividade.</w:t>
            </w:r>
          </w:p>
        </w:tc>
        <w:tc>
          <w:tcPr>
            <w:tcW w:w="1841" w:type="dxa"/>
          </w:tcPr>
          <w:p w:rsidR="00D96294" w:rsidRDefault="001D027E" w:rsidP="00A80FBC">
            <w:pPr>
              <w:pStyle w:val="TableParagraph"/>
              <w:spacing w:line="26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PROPLADI / PROGEP</w:t>
            </w:r>
          </w:p>
        </w:tc>
      </w:tr>
      <w:tr w:rsidR="00D96294" w:rsidTr="00A80FBC">
        <w:trPr>
          <w:trHeight w:val="827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6294" w:rsidRDefault="00D96294" w:rsidP="00A80F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2" w:type="dxa"/>
            <w:gridSpan w:val="2"/>
          </w:tcPr>
          <w:p w:rsidR="00D96294" w:rsidRDefault="00D96294" w:rsidP="00A80F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Descrever adequadamente o objeto de forma clara e objetiva para entendimento de todas as áreas envolvidas, identificando a natureza do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objeto, o quantitativo e o prazo.</w:t>
            </w:r>
          </w:p>
        </w:tc>
        <w:tc>
          <w:tcPr>
            <w:tcW w:w="1841" w:type="dxa"/>
          </w:tcPr>
          <w:p w:rsidR="00D96294" w:rsidRDefault="00D96294" w:rsidP="00A80FBC">
            <w:pPr>
              <w:pStyle w:val="TableParagraph"/>
              <w:spacing w:before="131"/>
              <w:ind w:left="314" w:right="284" w:firstLine="374"/>
              <w:rPr>
                <w:sz w:val="24"/>
              </w:rPr>
            </w:pPr>
            <w:r>
              <w:rPr>
                <w:sz w:val="24"/>
              </w:rPr>
              <w:t>Área Demandante</w:t>
            </w:r>
          </w:p>
        </w:tc>
      </w:tr>
      <w:tr w:rsidR="00185AAD" w:rsidTr="00A80FBC">
        <w:trPr>
          <w:trHeight w:val="827"/>
        </w:trPr>
        <w:tc>
          <w:tcPr>
            <w:tcW w:w="569" w:type="dxa"/>
          </w:tcPr>
          <w:p w:rsidR="00185AAD" w:rsidRDefault="00185AAD" w:rsidP="00185AAD">
            <w:pPr>
              <w:pStyle w:val="TableParagraph"/>
              <w:ind w:right="182"/>
              <w:jc w:val="right"/>
              <w:rPr>
                <w:sz w:val="24"/>
              </w:rPr>
            </w:pPr>
          </w:p>
          <w:p w:rsidR="00185AAD" w:rsidRDefault="00185AAD" w:rsidP="00185AAD">
            <w:pPr>
              <w:pStyle w:val="TableParagraph"/>
              <w:ind w:right="182"/>
              <w:jc w:val="right"/>
              <w:rPr>
                <w:b/>
                <w:sz w:val="23"/>
              </w:rPr>
            </w:pPr>
            <w:r w:rsidRPr="00185AAD">
              <w:rPr>
                <w:color w:val="FF0000"/>
                <w:sz w:val="24"/>
              </w:rPr>
              <w:t>3</w:t>
            </w:r>
            <w:r w:rsidRPr="00185AAD">
              <w:rPr>
                <w:sz w:val="24"/>
              </w:rPr>
              <w:t>.</w:t>
            </w:r>
          </w:p>
        </w:tc>
        <w:tc>
          <w:tcPr>
            <w:tcW w:w="7372" w:type="dxa"/>
            <w:gridSpan w:val="2"/>
          </w:tcPr>
          <w:p w:rsidR="00185AAD" w:rsidRDefault="00185AAD" w:rsidP="00A80FB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1" w:type="dxa"/>
          </w:tcPr>
          <w:p w:rsidR="00185AAD" w:rsidRDefault="00185AAD" w:rsidP="00A80FBC">
            <w:pPr>
              <w:pStyle w:val="TableParagraph"/>
              <w:spacing w:before="131"/>
              <w:ind w:left="314" w:right="284" w:firstLine="374"/>
              <w:rPr>
                <w:sz w:val="24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2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5" w:right="2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1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185AAD">
        <w:trPr>
          <w:trHeight w:val="830"/>
        </w:trPr>
        <w:tc>
          <w:tcPr>
            <w:tcW w:w="569" w:type="dxa"/>
            <w:vAlign w:val="center"/>
          </w:tcPr>
          <w:p w:rsidR="00D96294" w:rsidRDefault="00D96294" w:rsidP="00185AAD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D96294" w:rsidRDefault="00D96294" w:rsidP="00185AAD">
            <w:pPr>
              <w:pStyle w:val="TableParagraph"/>
              <w:ind w:right="1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2" w:type="dxa"/>
            <w:gridSpan w:val="2"/>
            <w:vAlign w:val="center"/>
          </w:tcPr>
          <w:p w:rsidR="00D96294" w:rsidRDefault="00D96294" w:rsidP="001D027E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Não aprovação do termo de referência ou projeto básico.</w:t>
            </w:r>
          </w:p>
        </w:tc>
        <w:tc>
          <w:tcPr>
            <w:tcW w:w="1841" w:type="dxa"/>
            <w:vAlign w:val="center"/>
          </w:tcPr>
          <w:p w:rsidR="00D96294" w:rsidRDefault="001D027E" w:rsidP="001D027E">
            <w:pPr>
              <w:pStyle w:val="TableParagraph"/>
              <w:spacing w:line="266" w:lineRule="exact"/>
              <w:ind w:left="314"/>
              <w:jc w:val="center"/>
              <w:rPr>
                <w:sz w:val="24"/>
              </w:rPr>
            </w:pPr>
            <w:r>
              <w:rPr>
                <w:sz w:val="24"/>
              </w:rPr>
              <w:t>PROAF</w:t>
            </w:r>
          </w:p>
        </w:tc>
      </w:tr>
      <w:tr w:rsidR="00185AAD" w:rsidTr="00185AAD">
        <w:trPr>
          <w:trHeight w:val="830"/>
        </w:trPr>
        <w:tc>
          <w:tcPr>
            <w:tcW w:w="569" w:type="dxa"/>
            <w:vAlign w:val="center"/>
          </w:tcPr>
          <w:p w:rsidR="00185AAD" w:rsidRPr="00185AAD" w:rsidRDefault="00185AAD" w:rsidP="00185AAD">
            <w:pPr>
              <w:pStyle w:val="TableParagraph"/>
              <w:ind w:right="182"/>
              <w:jc w:val="center"/>
              <w:rPr>
                <w:b/>
                <w:color w:val="FF0000"/>
                <w:sz w:val="23"/>
              </w:rPr>
            </w:pPr>
            <w:r w:rsidRPr="00185AAD">
              <w:rPr>
                <w:color w:val="FF0000"/>
                <w:sz w:val="24"/>
              </w:rPr>
              <w:t>2.</w:t>
            </w:r>
          </w:p>
        </w:tc>
        <w:tc>
          <w:tcPr>
            <w:tcW w:w="7372" w:type="dxa"/>
            <w:gridSpan w:val="2"/>
            <w:vAlign w:val="center"/>
          </w:tcPr>
          <w:p w:rsidR="00185AAD" w:rsidRDefault="00185AAD" w:rsidP="001D027E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 w:rsidR="00185AAD" w:rsidRDefault="00185AAD" w:rsidP="001D027E">
            <w:pPr>
              <w:pStyle w:val="TableParagraph"/>
              <w:spacing w:line="266" w:lineRule="exact"/>
              <w:ind w:left="314"/>
              <w:jc w:val="center"/>
              <w:rPr>
                <w:sz w:val="24"/>
              </w:rPr>
            </w:pPr>
          </w:p>
        </w:tc>
      </w:tr>
    </w:tbl>
    <w:p w:rsidR="00D96294" w:rsidRDefault="00D96294" w:rsidP="00D96294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D96294" w:rsidTr="00796B65">
        <w:trPr>
          <w:trHeight w:val="278"/>
        </w:trPr>
        <w:tc>
          <w:tcPr>
            <w:tcW w:w="9780" w:type="dxa"/>
            <w:gridSpan w:val="4"/>
            <w:shd w:val="clear" w:color="auto" w:fill="FFFF00"/>
          </w:tcPr>
          <w:p w:rsidR="00D96294" w:rsidRDefault="00D96294" w:rsidP="00A80FBC">
            <w:pPr>
              <w:pStyle w:val="TableParagraph"/>
              <w:spacing w:line="258" w:lineRule="exact"/>
              <w:ind w:left="1195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TR03 – Ausência de justificativa para contratação.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783"/>
                <w:tab w:val="left" w:pos="3096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85"/>
                <w:tab w:val="left" w:pos="3124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>(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D96294" w:rsidTr="00A80FBC">
        <w:trPr>
          <w:trHeight w:val="396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2027"/>
                <w:tab w:val="left" w:pos="5154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Não atendimento ao princípio da motivação.</w:t>
            </w:r>
          </w:p>
        </w:tc>
      </w:tr>
      <w:tr w:rsidR="00D96294" w:rsidTr="00A80FBC">
        <w:trPr>
          <w:trHeight w:val="277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Desperdício de recursos devido à contratação de solução menos adequada.</w:t>
            </w:r>
          </w:p>
        </w:tc>
      </w:tr>
      <w:tr w:rsidR="00796B65" w:rsidTr="00A80FBC">
        <w:trPr>
          <w:trHeight w:val="277"/>
        </w:trPr>
        <w:tc>
          <w:tcPr>
            <w:tcW w:w="569" w:type="dxa"/>
          </w:tcPr>
          <w:p w:rsidR="00796B65" w:rsidRPr="00796B65" w:rsidRDefault="00796B65" w:rsidP="00A80FBC">
            <w:pPr>
              <w:pStyle w:val="TableParagraph"/>
              <w:spacing w:line="258" w:lineRule="exact"/>
              <w:ind w:right="182"/>
              <w:jc w:val="right"/>
              <w:rPr>
                <w:color w:val="FF0000"/>
                <w:sz w:val="24"/>
              </w:rPr>
            </w:pPr>
            <w:r w:rsidRPr="00796B65">
              <w:rPr>
                <w:color w:val="FF0000"/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796B65" w:rsidRDefault="00796B65" w:rsidP="00A80F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Apresentar justificativa para contratação conforme necessidades e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planejamento estratégico da contratante.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line="268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Área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Demandante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D96294" w:rsidRDefault="00DF1CD5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Levantamento das necessidades</w:t>
            </w:r>
            <w:r w:rsidR="00D96294"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D96294" w:rsidRDefault="00C943AF" w:rsidP="00C943AF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>
              <w:rPr>
                <w:sz w:val="24"/>
              </w:rPr>
              <w:t xml:space="preserve">PROPLADI </w:t>
            </w:r>
          </w:p>
        </w:tc>
      </w:tr>
      <w:tr w:rsidR="00796B65" w:rsidTr="00A80FBC">
        <w:trPr>
          <w:trHeight w:val="275"/>
        </w:trPr>
        <w:tc>
          <w:tcPr>
            <w:tcW w:w="569" w:type="dxa"/>
          </w:tcPr>
          <w:p w:rsidR="00796B65" w:rsidRPr="00796B65" w:rsidRDefault="00796B65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 w:rsidRPr="00796B65">
              <w:rPr>
                <w:color w:val="FF0000"/>
                <w:sz w:val="24"/>
              </w:rPr>
              <w:t>.</w:t>
            </w:r>
          </w:p>
        </w:tc>
        <w:tc>
          <w:tcPr>
            <w:tcW w:w="7371" w:type="dxa"/>
            <w:gridSpan w:val="2"/>
          </w:tcPr>
          <w:p w:rsidR="00796B65" w:rsidRDefault="00796B65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796B65" w:rsidRDefault="00796B65" w:rsidP="00C943AF">
            <w:pPr>
              <w:pStyle w:val="TableParagraph"/>
              <w:spacing w:line="256" w:lineRule="exact"/>
              <w:ind w:left="269"/>
              <w:rPr>
                <w:sz w:val="24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225C5B">
        <w:trPr>
          <w:trHeight w:val="830"/>
        </w:trPr>
        <w:tc>
          <w:tcPr>
            <w:tcW w:w="569" w:type="dxa"/>
            <w:vAlign w:val="center"/>
          </w:tcPr>
          <w:p w:rsidR="00D96294" w:rsidRDefault="00D96294" w:rsidP="00225C5B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D96294" w:rsidRDefault="00AC0992" w:rsidP="00225C5B">
            <w:pPr>
              <w:pStyle w:val="TableParagraph"/>
              <w:ind w:righ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294"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D96294" w:rsidRDefault="00D96294" w:rsidP="00225C5B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D96294" w:rsidRDefault="00D96294" w:rsidP="00225C5B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Não aprovar termo de referência ou projeto básico.</w:t>
            </w:r>
          </w:p>
        </w:tc>
        <w:tc>
          <w:tcPr>
            <w:tcW w:w="1840" w:type="dxa"/>
            <w:vAlign w:val="center"/>
          </w:tcPr>
          <w:p w:rsidR="00D96294" w:rsidRDefault="00225C5B" w:rsidP="00225C5B">
            <w:pPr>
              <w:pStyle w:val="TableParagraph"/>
              <w:spacing w:line="270" w:lineRule="atLeast"/>
              <w:ind w:left="315" w:right="302" w:firstLine="2"/>
              <w:jc w:val="center"/>
              <w:rPr>
                <w:sz w:val="24"/>
              </w:rPr>
            </w:pPr>
            <w:r>
              <w:rPr>
                <w:sz w:val="24"/>
              </w:rPr>
              <w:t>PROAF</w:t>
            </w:r>
          </w:p>
        </w:tc>
      </w:tr>
      <w:tr w:rsidR="00AC0992" w:rsidTr="00225C5B">
        <w:trPr>
          <w:trHeight w:val="830"/>
        </w:trPr>
        <w:tc>
          <w:tcPr>
            <w:tcW w:w="569" w:type="dxa"/>
            <w:vAlign w:val="center"/>
          </w:tcPr>
          <w:p w:rsidR="00AC0992" w:rsidRPr="00AC0992" w:rsidRDefault="00AC0992" w:rsidP="00225C5B">
            <w:pPr>
              <w:pStyle w:val="TableParagraph"/>
              <w:spacing w:before="3"/>
              <w:jc w:val="center"/>
              <w:rPr>
                <w:b/>
                <w:color w:val="FF0000"/>
                <w:sz w:val="23"/>
              </w:rPr>
            </w:pPr>
            <w:r w:rsidRPr="00AC0992">
              <w:rPr>
                <w:color w:val="FF0000"/>
                <w:sz w:val="24"/>
              </w:rPr>
              <w:t>2</w:t>
            </w:r>
            <w:r w:rsidRPr="00AC0992">
              <w:rPr>
                <w:b/>
                <w:color w:val="FF0000"/>
                <w:sz w:val="23"/>
              </w:rPr>
              <w:t>.</w:t>
            </w:r>
          </w:p>
        </w:tc>
        <w:tc>
          <w:tcPr>
            <w:tcW w:w="7371" w:type="dxa"/>
            <w:gridSpan w:val="2"/>
            <w:vAlign w:val="center"/>
          </w:tcPr>
          <w:p w:rsidR="00AC0992" w:rsidRDefault="00AC0992" w:rsidP="00225C5B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</w:tc>
        <w:tc>
          <w:tcPr>
            <w:tcW w:w="1840" w:type="dxa"/>
            <w:vAlign w:val="center"/>
          </w:tcPr>
          <w:p w:rsidR="00AC0992" w:rsidRDefault="00AC0992" w:rsidP="00225C5B">
            <w:pPr>
              <w:pStyle w:val="TableParagraph"/>
              <w:spacing w:line="270" w:lineRule="atLeast"/>
              <w:ind w:left="315" w:right="302" w:firstLine="2"/>
              <w:jc w:val="center"/>
              <w:rPr>
                <w:sz w:val="24"/>
              </w:rPr>
            </w:pPr>
          </w:p>
        </w:tc>
      </w:tr>
    </w:tbl>
    <w:p w:rsidR="00D96294" w:rsidRDefault="00D96294" w:rsidP="00D96294">
      <w:pPr>
        <w:rPr>
          <w:b/>
          <w:sz w:val="24"/>
        </w:rPr>
      </w:pPr>
    </w:p>
    <w:p w:rsidR="0065040E" w:rsidRDefault="0065040E" w:rsidP="00D96294">
      <w:pPr>
        <w:rPr>
          <w:b/>
          <w:sz w:val="24"/>
        </w:rPr>
      </w:pPr>
    </w:p>
    <w:p w:rsidR="0065040E" w:rsidRDefault="0065040E" w:rsidP="00D96294">
      <w:pPr>
        <w:rPr>
          <w:b/>
          <w:sz w:val="24"/>
        </w:rPr>
      </w:pPr>
    </w:p>
    <w:p w:rsidR="0065040E" w:rsidRDefault="0065040E" w:rsidP="00D96294">
      <w:pPr>
        <w:rPr>
          <w:b/>
          <w:sz w:val="24"/>
        </w:rPr>
      </w:pPr>
    </w:p>
    <w:p w:rsidR="0065040E" w:rsidRDefault="0065040E" w:rsidP="00D96294">
      <w:pPr>
        <w:rPr>
          <w:b/>
          <w:sz w:val="24"/>
        </w:rPr>
      </w:pPr>
    </w:p>
    <w:p w:rsidR="0065040E" w:rsidRDefault="0065040E" w:rsidP="00D96294">
      <w:pPr>
        <w:rPr>
          <w:b/>
          <w:sz w:val="24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D96294" w:rsidTr="00384F1A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D96294" w:rsidRDefault="00D96294" w:rsidP="00A80FBC">
            <w:pPr>
              <w:pStyle w:val="TableParagraph"/>
              <w:spacing w:line="256" w:lineRule="exact"/>
              <w:ind w:left="1195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TR04 – Descrição inadequada da solução como um todo.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7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70"/>
                <w:tab w:val="left" w:pos="3097"/>
              </w:tabs>
              <w:spacing w:before="52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85"/>
                <w:tab w:val="left" w:pos="300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2027"/>
                <w:tab w:val="left" w:pos="5038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Aquisição de apenas parte da solução.</w:t>
            </w:r>
          </w:p>
        </w:tc>
      </w:tr>
      <w:tr w:rsidR="00D96294" w:rsidTr="00A80FBC">
        <w:trPr>
          <w:trHeight w:val="278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Não atendimento da necessidade que originou a demanda.</w:t>
            </w:r>
          </w:p>
        </w:tc>
      </w:tr>
      <w:tr w:rsidR="00384F1A" w:rsidTr="00A80FBC">
        <w:trPr>
          <w:trHeight w:val="278"/>
        </w:trPr>
        <w:tc>
          <w:tcPr>
            <w:tcW w:w="569" w:type="dxa"/>
          </w:tcPr>
          <w:p w:rsidR="00384F1A" w:rsidRDefault="00384F1A" w:rsidP="00A80FBC">
            <w:pPr>
              <w:pStyle w:val="TableParagraph"/>
              <w:spacing w:line="258" w:lineRule="exact"/>
              <w:ind w:right="182"/>
              <w:jc w:val="right"/>
              <w:rPr>
                <w:sz w:val="24"/>
              </w:rPr>
            </w:pPr>
            <w:r w:rsidRPr="00384F1A">
              <w:rPr>
                <w:color w:val="FF0000"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211" w:type="dxa"/>
            <w:gridSpan w:val="3"/>
          </w:tcPr>
          <w:p w:rsidR="00384F1A" w:rsidRDefault="00384F1A" w:rsidP="00A80F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827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6294" w:rsidRDefault="00D96294" w:rsidP="00A80F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Realizar estudos técnicos preliminares identificando todas as partes da solução necessárias ao atendimento da necessidade que originou a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demanda.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before="128"/>
              <w:ind w:left="315" w:right="282" w:firstLine="374"/>
              <w:rPr>
                <w:sz w:val="24"/>
              </w:rPr>
            </w:pPr>
            <w:r>
              <w:rPr>
                <w:sz w:val="24"/>
              </w:rPr>
              <w:t>Área Demandante</w:t>
            </w:r>
          </w:p>
        </w:tc>
      </w:tr>
      <w:tr w:rsidR="00384F1A" w:rsidTr="00A80FBC">
        <w:trPr>
          <w:trHeight w:val="827"/>
        </w:trPr>
        <w:tc>
          <w:tcPr>
            <w:tcW w:w="569" w:type="dxa"/>
          </w:tcPr>
          <w:p w:rsidR="00384F1A" w:rsidRDefault="00384F1A" w:rsidP="00384F1A">
            <w:pPr>
              <w:pStyle w:val="TableParagraph"/>
              <w:ind w:right="182"/>
              <w:jc w:val="right"/>
              <w:rPr>
                <w:sz w:val="24"/>
              </w:rPr>
            </w:pPr>
          </w:p>
          <w:p w:rsidR="00384F1A" w:rsidRPr="00384F1A" w:rsidRDefault="00384F1A" w:rsidP="00384F1A">
            <w:pPr>
              <w:pStyle w:val="TableParagraph"/>
              <w:ind w:right="182"/>
              <w:jc w:val="right"/>
              <w:rPr>
                <w:b/>
                <w:color w:val="FF0000"/>
                <w:sz w:val="23"/>
              </w:rPr>
            </w:pPr>
            <w:r w:rsidRPr="00384F1A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384F1A" w:rsidRDefault="00384F1A" w:rsidP="00A80FB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384F1A" w:rsidRDefault="00384F1A" w:rsidP="00A80FBC">
            <w:pPr>
              <w:pStyle w:val="TableParagraph"/>
              <w:spacing w:before="128"/>
              <w:ind w:left="315" w:right="282" w:firstLine="374"/>
              <w:rPr>
                <w:sz w:val="24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828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6294" w:rsidRDefault="00D96294" w:rsidP="00A80FB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6294" w:rsidRDefault="00D96294" w:rsidP="00A80FB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Não aprovar termo de referência ou projeto básico.</w:t>
            </w:r>
          </w:p>
        </w:tc>
        <w:tc>
          <w:tcPr>
            <w:tcW w:w="1840" w:type="dxa"/>
          </w:tcPr>
          <w:p w:rsidR="00225C5B" w:rsidRDefault="00225C5B" w:rsidP="00A80FBC">
            <w:pPr>
              <w:pStyle w:val="TableParagraph"/>
              <w:spacing w:line="270" w:lineRule="atLeast"/>
              <w:ind w:left="315" w:right="302" w:firstLine="2"/>
              <w:jc w:val="center"/>
              <w:rPr>
                <w:sz w:val="24"/>
              </w:rPr>
            </w:pPr>
          </w:p>
          <w:p w:rsidR="00D96294" w:rsidRDefault="00225C5B" w:rsidP="00A80FBC">
            <w:pPr>
              <w:pStyle w:val="TableParagraph"/>
              <w:spacing w:line="270" w:lineRule="atLeast"/>
              <w:ind w:left="315" w:right="302" w:firstLine="2"/>
              <w:jc w:val="center"/>
              <w:rPr>
                <w:sz w:val="24"/>
              </w:rPr>
            </w:pPr>
            <w:r>
              <w:rPr>
                <w:sz w:val="24"/>
              </w:rPr>
              <w:t>PROAF</w:t>
            </w:r>
          </w:p>
        </w:tc>
      </w:tr>
    </w:tbl>
    <w:p w:rsidR="00D96294" w:rsidRDefault="00D96294" w:rsidP="00D96294">
      <w:pPr>
        <w:spacing w:line="270" w:lineRule="atLeast"/>
        <w:jc w:val="center"/>
        <w:rPr>
          <w:sz w:val="24"/>
        </w:rPr>
      </w:pPr>
    </w:p>
    <w:p w:rsidR="00384F1A" w:rsidRDefault="00384F1A" w:rsidP="00D96294">
      <w:pPr>
        <w:spacing w:line="270" w:lineRule="atLeast"/>
        <w:jc w:val="center"/>
        <w:rPr>
          <w:sz w:val="24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D96294" w:rsidTr="00384F1A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D96294" w:rsidRDefault="00D96294" w:rsidP="00A80FBC">
            <w:pPr>
              <w:pStyle w:val="TableParagraph"/>
              <w:spacing w:line="256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RISCO TR05 – Requisitos para a contratação insuficientes ou desnecessários.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70"/>
                <w:tab w:val="left" w:pos="3097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85"/>
                <w:tab w:val="left" w:pos="300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D96294" w:rsidTr="00A80FBC">
        <w:trPr>
          <w:trHeight w:val="398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9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2027"/>
                <w:tab w:val="left" w:pos="5038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Desperdício ou falta de recursos.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Não produz resultados capazes de atender à necessidade da contratação.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Restrição de competitividade na licitação.</w:t>
            </w:r>
          </w:p>
        </w:tc>
      </w:tr>
      <w:tr w:rsidR="00680C3F" w:rsidTr="00A80FBC">
        <w:trPr>
          <w:trHeight w:val="275"/>
        </w:trPr>
        <w:tc>
          <w:tcPr>
            <w:tcW w:w="569" w:type="dxa"/>
          </w:tcPr>
          <w:p w:rsidR="00680C3F" w:rsidRDefault="00680C3F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1" w:type="dxa"/>
            <w:gridSpan w:val="3"/>
          </w:tcPr>
          <w:p w:rsidR="00680C3F" w:rsidRDefault="00680C3F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Desconhecimento sobre as necessidades do objeto a ser contratado.</w:t>
            </w:r>
          </w:p>
        </w:tc>
      </w:tr>
      <w:tr w:rsidR="00384F1A" w:rsidTr="00A80FBC">
        <w:trPr>
          <w:trHeight w:val="275"/>
        </w:trPr>
        <w:tc>
          <w:tcPr>
            <w:tcW w:w="569" w:type="dxa"/>
          </w:tcPr>
          <w:p w:rsidR="00384F1A" w:rsidRPr="00384F1A" w:rsidRDefault="00384F1A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384F1A">
              <w:rPr>
                <w:color w:val="FF0000"/>
                <w:sz w:val="24"/>
              </w:rPr>
              <w:t>5.</w:t>
            </w:r>
          </w:p>
        </w:tc>
        <w:tc>
          <w:tcPr>
            <w:tcW w:w="9211" w:type="dxa"/>
            <w:gridSpan w:val="3"/>
          </w:tcPr>
          <w:p w:rsidR="00384F1A" w:rsidRDefault="00384F1A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D96294" w:rsidTr="00A80FBC">
        <w:trPr>
          <w:trHeight w:val="276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554"/>
        </w:trPr>
        <w:tc>
          <w:tcPr>
            <w:tcW w:w="569" w:type="dxa"/>
          </w:tcPr>
          <w:p w:rsidR="00D96294" w:rsidRDefault="00680C3F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96294">
              <w:rPr>
                <w:sz w:val="24"/>
              </w:rPr>
              <w:t>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Iniciar a elaboração do termo de referência ou projeto básico após a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aprovação dos estudos técnicos preliminares.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line="270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Área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Demandante</w:t>
            </w:r>
          </w:p>
        </w:tc>
      </w:tr>
      <w:tr w:rsidR="00D96294" w:rsidTr="00A80FBC">
        <w:trPr>
          <w:trHeight w:val="827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96294" w:rsidRDefault="00680C3F" w:rsidP="00A80F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D96294">
              <w:rPr>
                <w:sz w:val="24"/>
              </w:rPr>
              <w:t>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Definir os requisitos necessários e suficientes para a contratação, de forma que o objeto seja precisamente definido, contemplando os requisitos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mínimos de qualidade, segurança e durabilidade.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before="128"/>
              <w:ind w:left="315" w:right="282" w:firstLine="374"/>
              <w:rPr>
                <w:sz w:val="24"/>
              </w:rPr>
            </w:pPr>
            <w:r>
              <w:rPr>
                <w:sz w:val="24"/>
              </w:rPr>
              <w:t>Área Demandante</w:t>
            </w:r>
          </w:p>
        </w:tc>
      </w:tr>
      <w:tr w:rsidR="00384F1A" w:rsidTr="00A80FBC">
        <w:trPr>
          <w:trHeight w:val="827"/>
        </w:trPr>
        <w:tc>
          <w:tcPr>
            <w:tcW w:w="569" w:type="dxa"/>
          </w:tcPr>
          <w:p w:rsidR="00384F1A" w:rsidRDefault="00384F1A" w:rsidP="00384F1A">
            <w:pPr>
              <w:pStyle w:val="TableParagraph"/>
              <w:ind w:right="182"/>
              <w:jc w:val="right"/>
              <w:rPr>
                <w:sz w:val="24"/>
              </w:rPr>
            </w:pPr>
          </w:p>
          <w:p w:rsidR="00384F1A" w:rsidRPr="00384F1A" w:rsidRDefault="00384F1A" w:rsidP="00384F1A">
            <w:pPr>
              <w:pStyle w:val="TableParagraph"/>
              <w:ind w:right="182"/>
              <w:jc w:val="right"/>
              <w:rPr>
                <w:b/>
                <w:color w:val="FF0000"/>
                <w:sz w:val="23"/>
              </w:rPr>
            </w:pPr>
            <w:r w:rsidRPr="00384F1A">
              <w:rPr>
                <w:color w:val="FF0000"/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384F1A" w:rsidRDefault="00384F1A" w:rsidP="00A80FBC">
            <w:pPr>
              <w:pStyle w:val="TableParagraph"/>
              <w:ind w:left="108" w:right="82"/>
              <w:rPr>
                <w:sz w:val="24"/>
              </w:rPr>
            </w:pPr>
          </w:p>
        </w:tc>
        <w:tc>
          <w:tcPr>
            <w:tcW w:w="1840" w:type="dxa"/>
          </w:tcPr>
          <w:p w:rsidR="00384F1A" w:rsidRDefault="00384F1A" w:rsidP="00A80FBC">
            <w:pPr>
              <w:pStyle w:val="TableParagraph"/>
              <w:spacing w:before="128"/>
              <w:ind w:left="315" w:right="282" w:firstLine="374"/>
              <w:rPr>
                <w:sz w:val="24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Melhor capacitação técnica para definir os requisitos mínimos para a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contratação conforme legislação.</w:t>
            </w:r>
          </w:p>
        </w:tc>
        <w:tc>
          <w:tcPr>
            <w:tcW w:w="1840" w:type="dxa"/>
          </w:tcPr>
          <w:p w:rsidR="00D96294" w:rsidRDefault="00680C3F" w:rsidP="00A80FBC">
            <w:pPr>
              <w:pStyle w:val="TableParagraph"/>
              <w:spacing w:before="13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CPL</w:t>
            </w:r>
          </w:p>
        </w:tc>
      </w:tr>
      <w:tr w:rsidR="00806C57" w:rsidTr="00A80FBC">
        <w:trPr>
          <w:trHeight w:val="551"/>
        </w:trPr>
        <w:tc>
          <w:tcPr>
            <w:tcW w:w="569" w:type="dxa"/>
          </w:tcPr>
          <w:p w:rsidR="00806C57" w:rsidRPr="00806C57" w:rsidRDefault="00806C57" w:rsidP="00A80FBC">
            <w:pPr>
              <w:pStyle w:val="TableParagraph"/>
              <w:spacing w:before="131"/>
              <w:ind w:right="182"/>
              <w:jc w:val="right"/>
              <w:rPr>
                <w:color w:val="FF0000"/>
                <w:sz w:val="24"/>
              </w:rPr>
            </w:pPr>
            <w:r w:rsidRPr="00806C57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806C57" w:rsidRDefault="00806C57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806C57" w:rsidRDefault="00806C57" w:rsidP="00A80FBC">
            <w:pPr>
              <w:pStyle w:val="TableParagraph"/>
              <w:spacing w:before="131"/>
              <w:ind w:left="137" w:right="123"/>
              <w:jc w:val="center"/>
              <w:rPr>
                <w:sz w:val="24"/>
              </w:rPr>
            </w:pPr>
          </w:p>
        </w:tc>
      </w:tr>
    </w:tbl>
    <w:p w:rsidR="00D96294" w:rsidRDefault="00D96294" w:rsidP="00D96294">
      <w:pPr>
        <w:rPr>
          <w:b/>
          <w:sz w:val="24"/>
        </w:rPr>
      </w:pPr>
    </w:p>
    <w:p w:rsidR="00A063CD" w:rsidRDefault="00A063CD" w:rsidP="00D96294">
      <w:pPr>
        <w:rPr>
          <w:b/>
          <w:sz w:val="24"/>
        </w:rPr>
      </w:pPr>
    </w:p>
    <w:p w:rsidR="00A063CD" w:rsidRDefault="00A063CD" w:rsidP="00D96294">
      <w:pPr>
        <w:rPr>
          <w:b/>
          <w:sz w:val="24"/>
        </w:rPr>
      </w:pPr>
    </w:p>
    <w:p w:rsidR="00A063CD" w:rsidRDefault="00A063CD" w:rsidP="00D96294">
      <w:pPr>
        <w:rPr>
          <w:b/>
          <w:sz w:val="24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D96294" w:rsidTr="00A063CD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D96294" w:rsidRDefault="00D96294" w:rsidP="00A80FBC">
            <w:pPr>
              <w:pStyle w:val="TableParagraph"/>
              <w:spacing w:line="256" w:lineRule="exact"/>
              <w:ind w:left="1199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TR06 – Descrição insuficiente do modelo de execução do objeto.</w:t>
            </w:r>
          </w:p>
        </w:tc>
      </w:tr>
      <w:tr w:rsidR="00D96294" w:rsidTr="00A80FBC">
        <w:trPr>
          <w:trHeight w:val="397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9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783"/>
                <w:tab w:val="left" w:pos="3096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D96294" w:rsidTr="00A80FBC">
        <w:trPr>
          <w:trHeight w:val="396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7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1685"/>
                <w:tab w:val="left" w:pos="3009"/>
              </w:tabs>
              <w:spacing w:before="52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D96294" w:rsidTr="00A80FBC">
        <w:trPr>
          <w:trHeight w:val="395"/>
        </w:trPr>
        <w:tc>
          <w:tcPr>
            <w:tcW w:w="2551" w:type="dxa"/>
            <w:gridSpan w:val="2"/>
          </w:tcPr>
          <w:p w:rsidR="00D96294" w:rsidRDefault="00D96294" w:rsidP="00A80FBC">
            <w:pPr>
              <w:pStyle w:val="TableParagraph"/>
              <w:spacing w:before="5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D96294" w:rsidRDefault="00D96294" w:rsidP="00A80FBC">
            <w:pPr>
              <w:pStyle w:val="TableParagraph"/>
              <w:tabs>
                <w:tab w:val="left" w:pos="2027"/>
                <w:tab w:val="left" w:pos="503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Definição equivocada, no edital de licitação, do regime de execução da contratação por ser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derivado do modelo de execução do objeto.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Subjetividade para acompanhamento, fiscalização e medição para pagamento do contrato.</w:t>
            </w:r>
          </w:p>
        </w:tc>
      </w:tr>
      <w:tr w:rsidR="00D96294" w:rsidTr="00A80FBC">
        <w:trPr>
          <w:trHeight w:val="275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D96294" w:rsidRDefault="00D96294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Contratação sem limite de prazo para execução e entrega do objeto.</w:t>
            </w:r>
          </w:p>
        </w:tc>
      </w:tr>
      <w:tr w:rsidR="005A34AA" w:rsidTr="00A80FBC">
        <w:trPr>
          <w:trHeight w:val="275"/>
        </w:trPr>
        <w:tc>
          <w:tcPr>
            <w:tcW w:w="569" w:type="dxa"/>
          </w:tcPr>
          <w:p w:rsidR="005A34AA" w:rsidRPr="005A34AA" w:rsidRDefault="005A34AA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5A34AA">
              <w:rPr>
                <w:color w:val="FF0000"/>
                <w:sz w:val="24"/>
              </w:rPr>
              <w:t>4.</w:t>
            </w:r>
          </w:p>
        </w:tc>
        <w:tc>
          <w:tcPr>
            <w:tcW w:w="9211" w:type="dxa"/>
            <w:gridSpan w:val="3"/>
          </w:tcPr>
          <w:p w:rsidR="005A34AA" w:rsidRDefault="005A34AA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D96294" w:rsidTr="00A80FBC">
        <w:trPr>
          <w:trHeight w:val="277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8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8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Conferência e controle da conformidade do procedimento com utilização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>
              <w:rPr>
                <w:i/>
                <w:sz w:val="24"/>
              </w:rPr>
              <w:t>checklist</w:t>
            </w:r>
            <w:r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D96294" w:rsidRDefault="00D96294" w:rsidP="00680C3F">
            <w:pPr>
              <w:pStyle w:val="TableParagraph"/>
              <w:spacing w:before="128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CPL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Definir o regime de execução da contratação derivado do modelo de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execução do objeto.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before="128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680C3F">
              <w:rPr>
                <w:sz w:val="24"/>
              </w:rPr>
              <w:t>OPEA</w:t>
            </w:r>
          </w:p>
        </w:tc>
      </w:tr>
      <w:tr w:rsidR="00D96294" w:rsidTr="00A80FBC">
        <w:trPr>
          <w:trHeight w:val="1380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rPr>
                <w:b/>
                <w:sz w:val="26"/>
              </w:rPr>
            </w:pPr>
          </w:p>
          <w:p w:rsidR="00D96294" w:rsidRDefault="00D96294" w:rsidP="00A80F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96294" w:rsidRDefault="00D96294" w:rsidP="00A80FB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Descrever o modelo de execução do objeto contendo: descrição da dinâmica do contrato, definição do método para quantificar a execução do objeto contratado, definição do formato e do conteúdo do instrumento</w:t>
            </w:r>
          </w:p>
          <w:p w:rsidR="00D96294" w:rsidRDefault="00D96294" w:rsidP="00A80FBC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formal que será utilizado nas etapas de solicitação, acompanhamento, fiscalização e recebimento do objeto.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96294" w:rsidRDefault="00D96294" w:rsidP="00A80FBC">
            <w:pPr>
              <w:pStyle w:val="TableParagraph"/>
              <w:ind w:left="315" w:right="282" w:firstLine="374"/>
              <w:rPr>
                <w:sz w:val="24"/>
              </w:rPr>
            </w:pPr>
            <w:r>
              <w:rPr>
                <w:sz w:val="24"/>
              </w:rPr>
              <w:t>Área Demandante</w:t>
            </w:r>
          </w:p>
        </w:tc>
      </w:tr>
      <w:tr w:rsidR="005A34AA" w:rsidTr="00067221">
        <w:trPr>
          <w:trHeight w:val="680"/>
        </w:trPr>
        <w:tc>
          <w:tcPr>
            <w:tcW w:w="569" w:type="dxa"/>
          </w:tcPr>
          <w:p w:rsidR="005A34AA" w:rsidRDefault="005A34AA" w:rsidP="005A34A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</w:p>
          <w:p w:rsidR="005A34AA" w:rsidRPr="00067221" w:rsidRDefault="005A34AA" w:rsidP="005A34AA">
            <w:pPr>
              <w:pStyle w:val="TableParagraph"/>
              <w:spacing w:before="1"/>
              <w:ind w:right="182"/>
              <w:jc w:val="right"/>
              <w:rPr>
                <w:b/>
                <w:color w:val="FF0000"/>
                <w:sz w:val="26"/>
              </w:rPr>
            </w:pPr>
            <w:r w:rsidRPr="00067221">
              <w:rPr>
                <w:color w:val="FF0000"/>
                <w:sz w:val="24"/>
              </w:rPr>
              <w:t>4.</w:t>
            </w:r>
          </w:p>
        </w:tc>
        <w:tc>
          <w:tcPr>
            <w:tcW w:w="7371" w:type="dxa"/>
            <w:gridSpan w:val="2"/>
          </w:tcPr>
          <w:p w:rsidR="005A34AA" w:rsidRDefault="005A34AA" w:rsidP="00A80FBC">
            <w:pPr>
              <w:pStyle w:val="TableParagraph"/>
              <w:ind w:left="108" w:right="100"/>
              <w:jc w:val="both"/>
              <w:rPr>
                <w:sz w:val="24"/>
              </w:rPr>
            </w:pPr>
          </w:p>
        </w:tc>
        <w:tc>
          <w:tcPr>
            <w:tcW w:w="1840" w:type="dxa"/>
          </w:tcPr>
          <w:p w:rsidR="005A34AA" w:rsidRDefault="005A34AA" w:rsidP="00A80FBC">
            <w:pPr>
              <w:pStyle w:val="TableParagraph"/>
              <w:spacing w:before="5"/>
              <w:rPr>
                <w:b/>
                <w:sz w:val="35"/>
              </w:rPr>
            </w:pPr>
          </w:p>
        </w:tc>
      </w:tr>
      <w:tr w:rsidR="00D96294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D96294" w:rsidRDefault="00D96294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D96294" w:rsidTr="00A80FBC">
        <w:trPr>
          <w:trHeight w:val="551"/>
        </w:trPr>
        <w:tc>
          <w:tcPr>
            <w:tcW w:w="569" w:type="dxa"/>
          </w:tcPr>
          <w:p w:rsidR="00D96294" w:rsidRDefault="00D96294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D96294" w:rsidRDefault="00D9629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Questionar a área </w:t>
            </w:r>
            <w:r w:rsidR="001922E0">
              <w:rPr>
                <w:sz w:val="24"/>
              </w:rPr>
              <w:t>técnica</w:t>
            </w:r>
            <w:r>
              <w:rPr>
                <w:sz w:val="24"/>
              </w:rPr>
              <w:t xml:space="preserve"> quanto ao modelo de execução do objeto</w:t>
            </w:r>
          </w:p>
          <w:p w:rsidR="00D96294" w:rsidRDefault="00D96294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para definir o regime de execução da contratação.</w:t>
            </w:r>
          </w:p>
        </w:tc>
        <w:tc>
          <w:tcPr>
            <w:tcW w:w="1840" w:type="dxa"/>
          </w:tcPr>
          <w:p w:rsidR="00D96294" w:rsidRDefault="00D96294" w:rsidP="00A80FBC">
            <w:pPr>
              <w:pStyle w:val="TableParagraph"/>
              <w:spacing w:before="13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CPL</w:t>
            </w:r>
          </w:p>
        </w:tc>
      </w:tr>
      <w:tr w:rsidR="00067221" w:rsidTr="00A80FBC">
        <w:trPr>
          <w:trHeight w:val="551"/>
        </w:trPr>
        <w:tc>
          <w:tcPr>
            <w:tcW w:w="569" w:type="dxa"/>
          </w:tcPr>
          <w:p w:rsidR="00067221" w:rsidRPr="00067221" w:rsidRDefault="00067221" w:rsidP="00A80FBC">
            <w:pPr>
              <w:pStyle w:val="TableParagraph"/>
              <w:spacing w:before="131"/>
              <w:ind w:right="182"/>
              <w:jc w:val="right"/>
              <w:rPr>
                <w:color w:val="FF0000"/>
                <w:sz w:val="24"/>
              </w:rPr>
            </w:pPr>
            <w:r w:rsidRPr="00067221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067221" w:rsidRDefault="00067221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067221" w:rsidRDefault="00067221" w:rsidP="00A80FBC">
            <w:pPr>
              <w:pStyle w:val="TableParagraph"/>
              <w:spacing w:before="131"/>
              <w:ind w:left="137" w:right="123"/>
              <w:jc w:val="center"/>
              <w:rPr>
                <w:sz w:val="24"/>
              </w:rPr>
            </w:pPr>
          </w:p>
        </w:tc>
      </w:tr>
    </w:tbl>
    <w:p w:rsidR="00067221" w:rsidRDefault="00067221" w:rsidP="00D96294">
      <w:pPr>
        <w:jc w:val="center"/>
        <w:rPr>
          <w:sz w:val="24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B6471B" w:rsidTr="00067221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B6471B" w:rsidRDefault="00B6471B" w:rsidP="00A80FBC">
            <w:pPr>
              <w:pStyle w:val="TableParagraph"/>
              <w:spacing w:line="25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RISCO TR07 – Definição inadequada ou insuficiente de prazo para execução do objeto.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783"/>
                <w:tab w:val="left" w:pos="3096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85"/>
                <w:tab w:val="left" w:pos="300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B6471B" w:rsidTr="00A80FBC">
        <w:trPr>
          <w:trHeight w:val="397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9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2027"/>
                <w:tab w:val="left" w:pos="5154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Intermediária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Aditivos contratuais para prorrogação de prazo.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Reajuste do contrato em função do tempo.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Entrega do objeto em período que não atende as necessidades da contratante.</w:t>
            </w:r>
          </w:p>
        </w:tc>
      </w:tr>
      <w:tr w:rsidR="00485445" w:rsidTr="00A80FBC">
        <w:trPr>
          <w:trHeight w:val="275"/>
        </w:trPr>
        <w:tc>
          <w:tcPr>
            <w:tcW w:w="569" w:type="dxa"/>
          </w:tcPr>
          <w:p w:rsidR="00485445" w:rsidRPr="00485445" w:rsidRDefault="00485445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485445">
              <w:rPr>
                <w:color w:val="FF0000"/>
                <w:sz w:val="24"/>
              </w:rPr>
              <w:t>4.</w:t>
            </w:r>
          </w:p>
        </w:tc>
        <w:tc>
          <w:tcPr>
            <w:tcW w:w="9211" w:type="dxa"/>
            <w:gridSpan w:val="3"/>
          </w:tcPr>
          <w:p w:rsidR="00485445" w:rsidRDefault="00485445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B6471B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552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Conferência e controle da conformidade do procedimento com utilização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>
              <w:rPr>
                <w:i/>
                <w:sz w:val="24"/>
              </w:rPr>
              <w:t>checklist</w:t>
            </w:r>
            <w:r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B6471B" w:rsidRDefault="00B6471B" w:rsidP="00A80FBC">
            <w:pPr>
              <w:pStyle w:val="TableParagraph"/>
              <w:spacing w:before="13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CPL</w:t>
            </w:r>
          </w:p>
        </w:tc>
      </w:tr>
      <w:tr w:rsidR="00B6471B" w:rsidTr="00032951">
        <w:trPr>
          <w:trHeight w:val="554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B6471B" w:rsidRDefault="00B6471B" w:rsidP="00032951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Discriminar no termo de referência ou projeto básico os prazos de</w:t>
            </w:r>
          </w:p>
          <w:p w:rsidR="00B6471B" w:rsidRDefault="00B6471B" w:rsidP="00032951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execução, entrega do objeto e de vigência do contrato.</w:t>
            </w:r>
          </w:p>
        </w:tc>
        <w:tc>
          <w:tcPr>
            <w:tcW w:w="1840" w:type="dxa"/>
            <w:vAlign w:val="center"/>
          </w:tcPr>
          <w:p w:rsidR="00B6471B" w:rsidRDefault="00032951" w:rsidP="00032951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COPEA</w:t>
            </w:r>
          </w:p>
        </w:tc>
      </w:tr>
      <w:tr w:rsidR="00B6471B" w:rsidTr="00A80FBC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Realizar estudo do histórico de contratações semelhantes para estimativa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dos prazos.</w:t>
            </w:r>
          </w:p>
        </w:tc>
        <w:tc>
          <w:tcPr>
            <w:tcW w:w="1840" w:type="dxa"/>
          </w:tcPr>
          <w:p w:rsidR="00B6471B" w:rsidRDefault="00B6471B" w:rsidP="00A80FBC">
            <w:pPr>
              <w:pStyle w:val="TableParagraph"/>
              <w:spacing w:line="268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Área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Demandante</w:t>
            </w:r>
          </w:p>
        </w:tc>
      </w:tr>
      <w:tr w:rsidR="00485445" w:rsidTr="00A80FBC">
        <w:trPr>
          <w:trHeight w:val="551"/>
        </w:trPr>
        <w:tc>
          <w:tcPr>
            <w:tcW w:w="569" w:type="dxa"/>
          </w:tcPr>
          <w:p w:rsidR="00485445" w:rsidRPr="00485445" w:rsidRDefault="00485445" w:rsidP="00A80FBC">
            <w:pPr>
              <w:pStyle w:val="TableParagraph"/>
              <w:spacing w:before="128"/>
              <w:ind w:right="182"/>
              <w:jc w:val="right"/>
              <w:rPr>
                <w:color w:val="FF0000"/>
                <w:sz w:val="24"/>
              </w:rPr>
            </w:pPr>
            <w:r w:rsidRPr="00485445">
              <w:rPr>
                <w:color w:val="FF0000"/>
                <w:sz w:val="24"/>
              </w:rPr>
              <w:t>4.</w:t>
            </w:r>
          </w:p>
        </w:tc>
        <w:tc>
          <w:tcPr>
            <w:tcW w:w="7371" w:type="dxa"/>
            <w:gridSpan w:val="2"/>
          </w:tcPr>
          <w:p w:rsidR="00485445" w:rsidRDefault="00485445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485445" w:rsidRDefault="00485445" w:rsidP="00A80FBC">
            <w:pPr>
              <w:pStyle w:val="TableParagraph"/>
              <w:spacing w:line="268" w:lineRule="exact"/>
              <w:ind w:left="137" w:right="124"/>
              <w:jc w:val="center"/>
              <w:rPr>
                <w:sz w:val="24"/>
              </w:rPr>
            </w:pPr>
          </w:p>
        </w:tc>
      </w:tr>
      <w:tr w:rsidR="00B6471B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4A0D85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B6471B" w:rsidRDefault="00B6471B" w:rsidP="004A0D85">
            <w:pPr>
              <w:pStyle w:val="TableParagraph"/>
              <w:spacing w:before="13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Questionar a área demandante quanto aos prazos.</w:t>
            </w:r>
          </w:p>
        </w:tc>
        <w:tc>
          <w:tcPr>
            <w:tcW w:w="1840" w:type="dxa"/>
            <w:vAlign w:val="center"/>
          </w:tcPr>
          <w:p w:rsidR="00B6471B" w:rsidRDefault="004A0D85" w:rsidP="004A0D85">
            <w:pPr>
              <w:pStyle w:val="TableParagraph"/>
              <w:spacing w:line="264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COPEA</w:t>
            </w:r>
          </w:p>
        </w:tc>
      </w:tr>
      <w:tr w:rsidR="00167DD1" w:rsidTr="004A0D85">
        <w:trPr>
          <w:trHeight w:val="551"/>
        </w:trPr>
        <w:tc>
          <w:tcPr>
            <w:tcW w:w="569" w:type="dxa"/>
          </w:tcPr>
          <w:p w:rsidR="00167DD1" w:rsidRPr="00167DD1" w:rsidRDefault="00167DD1" w:rsidP="00A80FBC">
            <w:pPr>
              <w:pStyle w:val="TableParagraph"/>
              <w:spacing w:before="131"/>
              <w:ind w:right="182"/>
              <w:jc w:val="right"/>
              <w:rPr>
                <w:color w:val="FF0000"/>
                <w:sz w:val="24"/>
              </w:rPr>
            </w:pPr>
            <w:r w:rsidRPr="00167DD1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167DD1" w:rsidRDefault="00167DD1" w:rsidP="004A0D85">
            <w:pPr>
              <w:pStyle w:val="TableParagraph"/>
              <w:spacing w:before="131"/>
              <w:ind w:left="108"/>
              <w:jc w:val="center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167DD1" w:rsidRDefault="00167DD1" w:rsidP="004A0D85">
            <w:pPr>
              <w:pStyle w:val="TableParagraph"/>
              <w:spacing w:line="264" w:lineRule="exact"/>
              <w:ind w:left="137" w:right="120"/>
              <w:jc w:val="center"/>
              <w:rPr>
                <w:sz w:val="24"/>
              </w:rPr>
            </w:pPr>
          </w:p>
        </w:tc>
      </w:tr>
    </w:tbl>
    <w:p w:rsidR="00B6471B" w:rsidRDefault="00B6471B" w:rsidP="00B6471B">
      <w:pPr>
        <w:rPr>
          <w:b/>
          <w:sz w:val="20"/>
        </w:rPr>
      </w:pPr>
    </w:p>
    <w:p w:rsidR="00B6471B" w:rsidRDefault="00B6471B" w:rsidP="00B6471B">
      <w:pPr>
        <w:rPr>
          <w:b/>
          <w:sz w:val="28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991"/>
      </w:tblGrid>
      <w:tr w:rsidR="00B6471B" w:rsidTr="008F6CB8">
        <w:trPr>
          <w:trHeight w:val="275"/>
        </w:trPr>
        <w:tc>
          <w:tcPr>
            <w:tcW w:w="9931" w:type="dxa"/>
            <w:gridSpan w:val="4"/>
            <w:shd w:val="clear" w:color="auto" w:fill="FFFF00"/>
          </w:tcPr>
          <w:p w:rsidR="00B6471B" w:rsidRDefault="00B6471B" w:rsidP="00A80FBC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RISCO TR08 – Ausência de modelo de gestão do contrato ou modelo insuficiente.</w:t>
            </w:r>
          </w:p>
        </w:tc>
      </w:tr>
      <w:tr w:rsidR="00B6471B" w:rsidTr="008F6CB8">
        <w:trPr>
          <w:trHeight w:val="397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9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380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70"/>
                <w:tab w:val="left" w:pos="3097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6471B" w:rsidTr="008F6CB8">
        <w:trPr>
          <w:trHeight w:val="396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7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380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85"/>
                <w:tab w:val="left" w:pos="3009"/>
              </w:tabs>
              <w:spacing w:before="52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B6471B" w:rsidTr="008F6CB8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380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2027"/>
                <w:tab w:val="left" w:pos="5038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B6471B" w:rsidTr="008F6CB8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362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B6471B" w:rsidTr="008F6CB8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2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Gestão e fiscalização inadequada do contrato.</w:t>
            </w:r>
          </w:p>
        </w:tc>
      </w:tr>
      <w:tr w:rsidR="00B6471B" w:rsidTr="008F6CB8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2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Não manutenção das condições de habilitação exigidas na licitação.</w:t>
            </w:r>
          </w:p>
        </w:tc>
      </w:tr>
      <w:tr w:rsidR="00B6471B" w:rsidTr="008F6CB8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2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Subjetividade na avaliação da conformidade do objeto.</w:t>
            </w:r>
          </w:p>
        </w:tc>
      </w:tr>
      <w:tr w:rsidR="00D77061" w:rsidTr="008F6CB8">
        <w:trPr>
          <w:trHeight w:val="275"/>
        </w:trPr>
        <w:tc>
          <w:tcPr>
            <w:tcW w:w="569" w:type="dxa"/>
          </w:tcPr>
          <w:p w:rsidR="00D77061" w:rsidRPr="00D77061" w:rsidRDefault="00D77061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D77061">
              <w:rPr>
                <w:color w:val="FF0000"/>
                <w:sz w:val="24"/>
              </w:rPr>
              <w:t>4.</w:t>
            </w:r>
          </w:p>
        </w:tc>
        <w:tc>
          <w:tcPr>
            <w:tcW w:w="9362" w:type="dxa"/>
            <w:gridSpan w:val="3"/>
          </w:tcPr>
          <w:p w:rsidR="00D77061" w:rsidRDefault="00D77061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B6471B" w:rsidTr="008F6CB8">
        <w:trPr>
          <w:trHeight w:val="278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8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991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8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8F6CB8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Capacitar pessoal ou designar pessoal capacitado para executar a atividade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 gestão e fiscalização do contrato.</w:t>
            </w:r>
          </w:p>
        </w:tc>
        <w:tc>
          <w:tcPr>
            <w:tcW w:w="1991" w:type="dxa"/>
          </w:tcPr>
          <w:p w:rsidR="00B6471B" w:rsidRDefault="004602DD" w:rsidP="00A80FBC">
            <w:pPr>
              <w:pStyle w:val="TableParagraph"/>
              <w:spacing w:line="26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PROPLADI / PROGEP</w:t>
            </w:r>
          </w:p>
        </w:tc>
      </w:tr>
      <w:tr w:rsidR="00B6471B" w:rsidTr="008F6CB8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Incluir no modelo de gestão a definição de protocolo de comunicação entre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contratante e contratada ao longo da execução contratual.</w:t>
            </w:r>
          </w:p>
        </w:tc>
        <w:tc>
          <w:tcPr>
            <w:tcW w:w="1991" w:type="dxa"/>
          </w:tcPr>
          <w:p w:rsidR="00B6471B" w:rsidRDefault="004602DD" w:rsidP="00A80FBC">
            <w:pPr>
              <w:pStyle w:val="TableParagraph"/>
              <w:spacing w:line="264" w:lineRule="exact"/>
              <w:ind w:left="315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</w:p>
        </w:tc>
      </w:tr>
      <w:tr w:rsidR="00B6471B" w:rsidTr="008F6CB8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Avaliar as condições estabelecidas verificando se são suficientes e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possíveis de cumprir para que a necessidade da </w:t>
            </w:r>
            <w:r w:rsidR="004602DD">
              <w:rPr>
                <w:sz w:val="24"/>
              </w:rPr>
              <w:t>administração</w:t>
            </w:r>
            <w:r>
              <w:rPr>
                <w:sz w:val="24"/>
              </w:rPr>
              <w:t xml:space="preserve"> seja atendida.</w:t>
            </w:r>
          </w:p>
        </w:tc>
        <w:tc>
          <w:tcPr>
            <w:tcW w:w="1991" w:type="dxa"/>
          </w:tcPr>
          <w:p w:rsidR="00B6471B" w:rsidRDefault="004602DD" w:rsidP="00A80FBC">
            <w:pPr>
              <w:pStyle w:val="TableParagraph"/>
              <w:spacing w:before="131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</w:p>
        </w:tc>
      </w:tr>
      <w:tr w:rsidR="00B6471B" w:rsidTr="008F6CB8">
        <w:trPr>
          <w:trHeight w:val="276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Inserir cláusula contratual de manutenção das condições de habilitação.</w:t>
            </w:r>
          </w:p>
        </w:tc>
        <w:tc>
          <w:tcPr>
            <w:tcW w:w="1991" w:type="dxa"/>
          </w:tcPr>
          <w:p w:rsidR="00B6471B" w:rsidRDefault="004602DD" w:rsidP="00A80FBC">
            <w:pPr>
              <w:pStyle w:val="TableParagraph"/>
              <w:spacing w:line="256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</w:p>
        </w:tc>
      </w:tr>
      <w:tr w:rsidR="00D77061" w:rsidTr="008F6CB8">
        <w:trPr>
          <w:trHeight w:val="276"/>
        </w:trPr>
        <w:tc>
          <w:tcPr>
            <w:tcW w:w="569" w:type="dxa"/>
          </w:tcPr>
          <w:p w:rsidR="00D77061" w:rsidRPr="00D77061" w:rsidRDefault="00D77061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D77061">
              <w:rPr>
                <w:color w:val="FF0000"/>
                <w:sz w:val="24"/>
              </w:rPr>
              <w:t>5.</w:t>
            </w:r>
          </w:p>
        </w:tc>
        <w:tc>
          <w:tcPr>
            <w:tcW w:w="7371" w:type="dxa"/>
            <w:gridSpan w:val="2"/>
          </w:tcPr>
          <w:p w:rsidR="00D77061" w:rsidRDefault="00D77061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91" w:type="dxa"/>
          </w:tcPr>
          <w:p w:rsidR="00D77061" w:rsidRDefault="00D77061" w:rsidP="00A80FBC">
            <w:pPr>
              <w:pStyle w:val="TableParagraph"/>
              <w:spacing w:line="256" w:lineRule="exact"/>
              <w:ind w:left="137" w:right="123"/>
              <w:jc w:val="center"/>
              <w:rPr>
                <w:sz w:val="24"/>
              </w:rPr>
            </w:pPr>
          </w:p>
        </w:tc>
      </w:tr>
      <w:tr w:rsidR="00B6471B" w:rsidTr="008F6CB8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991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8F6CB8">
        <w:trPr>
          <w:trHeight w:val="549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6471B" w:rsidRDefault="00B6471B" w:rsidP="00A80F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Utilizar modelo de gestão padrão com indicação dos responsáveis pela gestão.</w:t>
            </w:r>
            <w:r w:rsidR="004602DD">
              <w:rPr>
                <w:sz w:val="24"/>
              </w:rPr>
              <w:t xml:space="preserve"> </w:t>
            </w:r>
          </w:p>
        </w:tc>
        <w:tc>
          <w:tcPr>
            <w:tcW w:w="1991" w:type="dxa"/>
          </w:tcPr>
          <w:p w:rsidR="00B6471B" w:rsidRDefault="008F6CB8" w:rsidP="008F6CB8">
            <w:pPr>
              <w:pStyle w:val="TableParagraph"/>
              <w:spacing w:line="276" w:lineRule="exact"/>
              <w:ind w:left="315" w:right="302" w:firstLine="2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</w:p>
        </w:tc>
      </w:tr>
      <w:tr w:rsidR="008F6CB8" w:rsidTr="008F6CB8">
        <w:trPr>
          <w:trHeight w:val="549"/>
        </w:trPr>
        <w:tc>
          <w:tcPr>
            <w:tcW w:w="569" w:type="dxa"/>
          </w:tcPr>
          <w:p w:rsidR="008F6CB8" w:rsidRDefault="008F6CB8" w:rsidP="008F6CB8">
            <w:pPr>
              <w:pStyle w:val="TableParagraph"/>
              <w:ind w:right="182"/>
              <w:jc w:val="right"/>
              <w:rPr>
                <w:b/>
                <w:sz w:val="21"/>
              </w:rPr>
            </w:pPr>
          </w:p>
          <w:p w:rsidR="008F6CB8" w:rsidRPr="008F6CB8" w:rsidRDefault="008F6CB8" w:rsidP="008F6CB8">
            <w:pPr>
              <w:pStyle w:val="TableParagraph"/>
              <w:ind w:right="182"/>
              <w:jc w:val="right"/>
              <w:rPr>
                <w:color w:val="FF0000"/>
                <w:sz w:val="21"/>
              </w:rPr>
            </w:pPr>
            <w:r w:rsidRPr="008F6CB8">
              <w:rPr>
                <w:color w:val="FF0000"/>
                <w:sz w:val="21"/>
              </w:rPr>
              <w:t>2.</w:t>
            </w:r>
          </w:p>
        </w:tc>
        <w:tc>
          <w:tcPr>
            <w:tcW w:w="7371" w:type="dxa"/>
            <w:gridSpan w:val="2"/>
          </w:tcPr>
          <w:p w:rsidR="008F6CB8" w:rsidRDefault="008F6CB8" w:rsidP="00A80FB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91" w:type="dxa"/>
          </w:tcPr>
          <w:p w:rsidR="008F6CB8" w:rsidRDefault="008F6CB8" w:rsidP="008F6CB8">
            <w:pPr>
              <w:pStyle w:val="TableParagraph"/>
              <w:spacing w:line="276" w:lineRule="exact"/>
              <w:ind w:left="315" w:right="302" w:firstLine="2"/>
              <w:jc w:val="center"/>
              <w:rPr>
                <w:sz w:val="24"/>
              </w:rPr>
            </w:pPr>
          </w:p>
        </w:tc>
      </w:tr>
    </w:tbl>
    <w:p w:rsidR="00755065" w:rsidRDefault="00755065" w:rsidP="00B6471B">
      <w:pPr>
        <w:spacing w:line="276" w:lineRule="exact"/>
        <w:jc w:val="center"/>
        <w:rPr>
          <w:sz w:val="24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B6471B" w:rsidTr="009665B4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B6471B" w:rsidRDefault="00B6471B" w:rsidP="00A80FBC">
            <w:pPr>
              <w:pStyle w:val="TableParagraph"/>
              <w:spacing w:line="256" w:lineRule="exact"/>
              <w:ind w:left="1199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TR09 – Critérios inadequados para medição e pagamento.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70"/>
                <w:tab w:val="left" w:pos="3097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85"/>
                <w:tab w:val="left" w:pos="300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B6471B" w:rsidTr="00A80FBC">
        <w:trPr>
          <w:trHeight w:val="398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9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2027"/>
                <w:tab w:val="left" w:pos="5038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Desperdício de recursos.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Conflito e possíveis atrasos entre contratante e contratada.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Contratação não produz resultados capazes de atender às necessidades demandadas.</w:t>
            </w:r>
          </w:p>
        </w:tc>
      </w:tr>
      <w:tr w:rsidR="00D81F02" w:rsidTr="00A80FBC">
        <w:trPr>
          <w:trHeight w:val="275"/>
        </w:trPr>
        <w:tc>
          <w:tcPr>
            <w:tcW w:w="569" w:type="dxa"/>
          </w:tcPr>
          <w:p w:rsidR="00D81F02" w:rsidRPr="00D81F02" w:rsidRDefault="00D81F02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D81F02">
              <w:rPr>
                <w:color w:val="FF0000"/>
                <w:sz w:val="24"/>
              </w:rPr>
              <w:t>4.</w:t>
            </w:r>
          </w:p>
        </w:tc>
        <w:tc>
          <w:tcPr>
            <w:tcW w:w="9211" w:type="dxa"/>
            <w:gridSpan w:val="3"/>
          </w:tcPr>
          <w:p w:rsidR="00D81F02" w:rsidRDefault="00D81F02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B6471B" w:rsidTr="00A80FBC">
        <w:trPr>
          <w:trHeight w:val="276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Estabelecer a previsão de pagamentos por resultados.</w:t>
            </w:r>
          </w:p>
        </w:tc>
        <w:tc>
          <w:tcPr>
            <w:tcW w:w="1840" w:type="dxa"/>
          </w:tcPr>
          <w:p w:rsidR="00B6471B" w:rsidRDefault="00D81F02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COPEA</w:t>
            </w:r>
          </w:p>
        </w:tc>
      </w:tr>
      <w:tr w:rsidR="00B6471B" w:rsidTr="00A80FBC">
        <w:trPr>
          <w:trHeight w:val="553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Apresentar justificativa caso a contratação seja uma exceção ao padrão de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pagamento adotado pela </w:t>
            </w:r>
            <w:r w:rsidR="004602DD">
              <w:rPr>
                <w:sz w:val="24"/>
              </w:rPr>
              <w:t>administração</w:t>
            </w:r>
            <w:r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B6471B" w:rsidRDefault="00D81F02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Equipe de Planejamento </w:t>
            </w:r>
          </w:p>
        </w:tc>
      </w:tr>
      <w:tr w:rsidR="00D81F02" w:rsidTr="00A80FBC">
        <w:trPr>
          <w:trHeight w:val="553"/>
        </w:trPr>
        <w:tc>
          <w:tcPr>
            <w:tcW w:w="569" w:type="dxa"/>
          </w:tcPr>
          <w:p w:rsidR="00D81F02" w:rsidRPr="00D81F02" w:rsidRDefault="00D81F02" w:rsidP="00A80FBC">
            <w:pPr>
              <w:pStyle w:val="TableParagraph"/>
              <w:spacing w:before="131"/>
              <w:ind w:right="182"/>
              <w:jc w:val="right"/>
              <w:rPr>
                <w:color w:val="FF0000"/>
                <w:sz w:val="24"/>
              </w:rPr>
            </w:pPr>
            <w:r w:rsidRPr="00D81F02">
              <w:rPr>
                <w:color w:val="FF0000"/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D81F02" w:rsidRDefault="00D81F02" w:rsidP="00A80F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D81F02" w:rsidRDefault="00D81F02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</w:p>
        </w:tc>
      </w:tr>
      <w:tr w:rsidR="00B6471B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551"/>
        </w:trPr>
        <w:tc>
          <w:tcPr>
            <w:tcW w:w="569" w:type="dxa"/>
          </w:tcPr>
          <w:p w:rsidR="00B6471B" w:rsidRDefault="009665B4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6471B">
              <w:rPr>
                <w:sz w:val="24"/>
              </w:rPr>
              <w:t>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Informar formas de pagamento disponíveis e indicar a que melhor se aplica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ao caso.</w:t>
            </w:r>
          </w:p>
        </w:tc>
        <w:tc>
          <w:tcPr>
            <w:tcW w:w="1840" w:type="dxa"/>
          </w:tcPr>
          <w:p w:rsidR="00B6471B" w:rsidRDefault="00D81F02" w:rsidP="00A80FBC">
            <w:pPr>
              <w:pStyle w:val="TableParagraph"/>
              <w:spacing w:before="128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COPEA</w:t>
            </w:r>
          </w:p>
        </w:tc>
      </w:tr>
      <w:tr w:rsidR="009665B4" w:rsidTr="00A80FBC">
        <w:trPr>
          <w:trHeight w:val="551"/>
        </w:trPr>
        <w:tc>
          <w:tcPr>
            <w:tcW w:w="569" w:type="dxa"/>
          </w:tcPr>
          <w:p w:rsidR="009665B4" w:rsidRPr="009665B4" w:rsidRDefault="009665B4" w:rsidP="00A80FBC">
            <w:pPr>
              <w:pStyle w:val="TableParagraph"/>
              <w:spacing w:before="128"/>
              <w:ind w:right="182"/>
              <w:jc w:val="right"/>
              <w:rPr>
                <w:color w:val="FF0000"/>
                <w:sz w:val="24"/>
              </w:rPr>
            </w:pPr>
            <w:r w:rsidRPr="009665B4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9665B4" w:rsidRDefault="009665B4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9665B4" w:rsidRDefault="009665B4" w:rsidP="00A80FBC">
            <w:pPr>
              <w:pStyle w:val="TableParagraph"/>
              <w:spacing w:before="128"/>
              <w:ind w:left="137" w:right="124"/>
              <w:jc w:val="center"/>
              <w:rPr>
                <w:sz w:val="24"/>
              </w:rPr>
            </w:pPr>
          </w:p>
        </w:tc>
      </w:tr>
    </w:tbl>
    <w:p w:rsidR="00B6471B" w:rsidRDefault="00B6471B" w:rsidP="00B6471B">
      <w:pPr>
        <w:rPr>
          <w:b/>
          <w:sz w:val="20"/>
        </w:rPr>
      </w:pPr>
    </w:p>
    <w:p w:rsidR="00755065" w:rsidRDefault="00755065" w:rsidP="00B6471B">
      <w:pPr>
        <w:rPr>
          <w:b/>
          <w:sz w:val="20"/>
        </w:rPr>
      </w:pPr>
    </w:p>
    <w:p w:rsidR="00755065" w:rsidRDefault="00755065" w:rsidP="00B6471B">
      <w:pPr>
        <w:rPr>
          <w:b/>
          <w:sz w:val="20"/>
        </w:rPr>
      </w:pPr>
    </w:p>
    <w:p w:rsidR="00B6471B" w:rsidRDefault="00B6471B" w:rsidP="00B6471B">
      <w:pPr>
        <w:rPr>
          <w:b/>
          <w:sz w:val="20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B6471B" w:rsidTr="009665B4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B6471B" w:rsidRDefault="00B6471B" w:rsidP="00A80FBC">
            <w:pPr>
              <w:pStyle w:val="TableParagraph"/>
              <w:spacing w:line="256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RISCO TR10 – Ausência ou insuficiência dos critérios de julgamento das propostas.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783"/>
                <w:tab w:val="left" w:pos="3096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9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85"/>
                <w:tab w:val="left" w:pos="3009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B6471B" w:rsidTr="00A80FBC">
        <w:trPr>
          <w:trHeight w:val="398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9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2027"/>
                <w:tab w:val="left" w:pos="5154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Intermediária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Seleção da proposta por critério diverso do objetivo da contratação.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Desperdício de recursos.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Contratação não produz resultados capazes de atender à necessidade demandada.</w:t>
            </w:r>
          </w:p>
        </w:tc>
      </w:tr>
      <w:tr w:rsidR="00067318" w:rsidTr="00A80FBC">
        <w:trPr>
          <w:trHeight w:val="275"/>
        </w:trPr>
        <w:tc>
          <w:tcPr>
            <w:tcW w:w="569" w:type="dxa"/>
          </w:tcPr>
          <w:p w:rsidR="00067318" w:rsidRPr="00067318" w:rsidRDefault="00067318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067318">
              <w:rPr>
                <w:color w:val="FF0000"/>
                <w:sz w:val="24"/>
              </w:rPr>
              <w:t>4.</w:t>
            </w:r>
          </w:p>
        </w:tc>
        <w:tc>
          <w:tcPr>
            <w:tcW w:w="9211" w:type="dxa"/>
            <w:gridSpan w:val="3"/>
          </w:tcPr>
          <w:p w:rsidR="00067318" w:rsidRDefault="00067318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B6471B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553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Conferência e controle da conformidade do procedimento com utilização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>
              <w:rPr>
                <w:i/>
                <w:sz w:val="24"/>
              </w:rPr>
              <w:t>checklist</w:t>
            </w:r>
            <w:r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B6471B" w:rsidRDefault="00B6471B" w:rsidP="00A80FBC">
            <w:pPr>
              <w:pStyle w:val="TableParagraph"/>
              <w:spacing w:before="13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CPL</w:t>
            </w:r>
          </w:p>
        </w:tc>
      </w:tr>
      <w:tr w:rsidR="00B6471B" w:rsidTr="00A80FBC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28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Escolher o critério de julgamento das propostas que melhor avalie o objeto,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em qualidade e economicidade e que atenda a necessidade da </w:t>
            </w:r>
            <w:r w:rsidR="004602DD">
              <w:rPr>
                <w:sz w:val="24"/>
              </w:rPr>
              <w:t>administração</w:t>
            </w:r>
            <w:r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9665B4" w:rsidRDefault="009665B4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</w:p>
          <w:p w:rsidR="00B6471B" w:rsidRDefault="009665B4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CPL</w:t>
            </w:r>
          </w:p>
        </w:tc>
      </w:tr>
      <w:tr w:rsidR="00067318" w:rsidTr="00A80FBC">
        <w:trPr>
          <w:trHeight w:val="551"/>
        </w:trPr>
        <w:tc>
          <w:tcPr>
            <w:tcW w:w="569" w:type="dxa"/>
          </w:tcPr>
          <w:p w:rsidR="00067318" w:rsidRPr="00067318" w:rsidRDefault="00067318" w:rsidP="00A80FBC">
            <w:pPr>
              <w:pStyle w:val="TableParagraph"/>
              <w:spacing w:before="128"/>
              <w:ind w:right="182"/>
              <w:jc w:val="right"/>
              <w:rPr>
                <w:color w:val="FF0000"/>
                <w:sz w:val="24"/>
              </w:rPr>
            </w:pPr>
            <w:r w:rsidRPr="00067318">
              <w:rPr>
                <w:color w:val="FF0000"/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067318" w:rsidRDefault="00067318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067318" w:rsidRDefault="00067318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</w:p>
        </w:tc>
      </w:tr>
      <w:tr w:rsidR="00B6471B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Questionar a Área Demandante quanto aos critérios de julgamento.</w:t>
            </w:r>
          </w:p>
        </w:tc>
        <w:tc>
          <w:tcPr>
            <w:tcW w:w="1840" w:type="dxa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CPL</w:t>
            </w:r>
          </w:p>
        </w:tc>
      </w:tr>
      <w:tr w:rsidR="00067318" w:rsidTr="00A80FBC">
        <w:trPr>
          <w:trHeight w:val="275"/>
        </w:trPr>
        <w:tc>
          <w:tcPr>
            <w:tcW w:w="569" w:type="dxa"/>
          </w:tcPr>
          <w:p w:rsidR="00067318" w:rsidRPr="00067318" w:rsidRDefault="00067318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067318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067318" w:rsidRDefault="00067318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067318" w:rsidRDefault="00067318" w:rsidP="00A80FBC">
            <w:pPr>
              <w:pStyle w:val="TableParagraph"/>
              <w:spacing w:line="256" w:lineRule="exact"/>
              <w:ind w:left="137" w:right="123"/>
              <w:jc w:val="center"/>
              <w:rPr>
                <w:sz w:val="24"/>
              </w:rPr>
            </w:pPr>
          </w:p>
        </w:tc>
      </w:tr>
    </w:tbl>
    <w:p w:rsidR="00B6471B" w:rsidRDefault="00B6471B" w:rsidP="00B6471B">
      <w:pPr>
        <w:spacing w:line="256" w:lineRule="exact"/>
        <w:jc w:val="center"/>
        <w:rPr>
          <w:sz w:val="24"/>
        </w:rPr>
      </w:pPr>
    </w:p>
    <w:p w:rsidR="00755065" w:rsidRDefault="00755065" w:rsidP="00B6471B">
      <w:pPr>
        <w:spacing w:line="256" w:lineRule="exact"/>
        <w:jc w:val="center"/>
        <w:rPr>
          <w:sz w:val="24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B6471B" w:rsidTr="00067318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B6471B" w:rsidRDefault="00B6471B" w:rsidP="00A80FBC">
            <w:pPr>
              <w:pStyle w:val="TableParagraph"/>
              <w:spacing w:line="256" w:lineRule="exact"/>
              <w:ind w:left="1197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TR11 – Ausência de critérios para recebimento do objeto.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783"/>
                <w:tab w:val="left" w:pos="3096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 Alta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85"/>
                <w:tab w:val="left" w:pos="3124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>(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B6471B" w:rsidTr="00A80FBC">
        <w:trPr>
          <w:trHeight w:val="397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9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2027"/>
                <w:tab w:val="left" w:pos="5154"/>
              </w:tabs>
              <w:spacing w:before="54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B6471B" w:rsidTr="00A80FBC">
        <w:trPr>
          <w:trHeight w:val="827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471B" w:rsidRDefault="00B6471B" w:rsidP="00A80F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Não segregação entre recebimentos provisório e definitivo, com consequente não avaliação de outros aspectos contratuais ou recebimento do objeto em desconformidade com as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especificações técnicas.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Subjetividade na conformidade do objeto, podendo haver desperdício de recurso.</w:t>
            </w:r>
          </w:p>
        </w:tc>
      </w:tr>
      <w:tr w:rsidR="00676312" w:rsidTr="00A80FBC">
        <w:trPr>
          <w:trHeight w:val="275"/>
        </w:trPr>
        <w:tc>
          <w:tcPr>
            <w:tcW w:w="569" w:type="dxa"/>
          </w:tcPr>
          <w:p w:rsidR="00676312" w:rsidRPr="00676312" w:rsidRDefault="00676312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676312">
              <w:rPr>
                <w:color w:val="FF0000"/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676312" w:rsidRDefault="00676312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B6471B" w:rsidTr="00A80FBC">
        <w:trPr>
          <w:trHeight w:val="276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3C4905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  <w:vAlign w:val="center"/>
          </w:tcPr>
          <w:p w:rsidR="00B6471B" w:rsidRDefault="00B6471B" w:rsidP="003C4905">
            <w:pPr>
              <w:pStyle w:val="TableParagraph"/>
              <w:spacing w:before="13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Informar os critérios e prazos dos recebimentos provisório e definitivo.</w:t>
            </w:r>
          </w:p>
        </w:tc>
        <w:tc>
          <w:tcPr>
            <w:tcW w:w="1840" w:type="dxa"/>
            <w:vAlign w:val="center"/>
          </w:tcPr>
          <w:p w:rsidR="00B6471B" w:rsidRDefault="003C4905" w:rsidP="003C4905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COPEA</w:t>
            </w:r>
          </w:p>
        </w:tc>
      </w:tr>
      <w:tr w:rsidR="00B6471B" w:rsidTr="003C4905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B6471B" w:rsidRDefault="00B6471B" w:rsidP="003C4905">
            <w:pPr>
              <w:pStyle w:val="TableParagraph"/>
              <w:spacing w:before="13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Definir e indicar a figura do fiscal para as contratações, quando necessário.</w:t>
            </w:r>
          </w:p>
        </w:tc>
        <w:tc>
          <w:tcPr>
            <w:tcW w:w="1840" w:type="dxa"/>
            <w:vAlign w:val="center"/>
          </w:tcPr>
          <w:p w:rsidR="00B6471B" w:rsidRDefault="003C4905" w:rsidP="003C4905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PROPLADI</w:t>
            </w:r>
          </w:p>
        </w:tc>
      </w:tr>
      <w:tr w:rsidR="00676312" w:rsidTr="003C4905">
        <w:trPr>
          <w:trHeight w:val="551"/>
        </w:trPr>
        <w:tc>
          <w:tcPr>
            <w:tcW w:w="569" w:type="dxa"/>
          </w:tcPr>
          <w:p w:rsidR="00676312" w:rsidRPr="00676312" w:rsidRDefault="00676312" w:rsidP="00A80FBC">
            <w:pPr>
              <w:pStyle w:val="TableParagraph"/>
              <w:spacing w:before="131"/>
              <w:ind w:right="182"/>
              <w:jc w:val="right"/>
              <w:rPr>
                <w:color w:val="FF0000"/>
                <w:sz w:val="24"/>
              </w:rPr>
            </w:pPr>
            <w:r w:rsidRPr="00676312">
              <w:rPr>
                <w:color w:val="FF0000"/>
                <w:sz w:val="24"/>
              </w:rPr>
              <w:t>3.</w:t>
            </w:r>
          </w:p>
        </w:tc>
        <w:tc>
          <w:tcPr>
            <w:tcW w:w="7371" w:type="dxa"/>
            <w:gridSpan w:val="2"/>
            <w:vAlign w:val="center"/>
          </w:tcPr>
          <w:p w:rsidR="00676312" w:rsidRDefault="00676312" w:rsidP="003C4905">
            <w:pPr>
              <w:pStyle w:val="TableParagraph"/>
              <w:spacing w:before="131"/>
              <w:ind w:left="108"/>
              <w:jc w:val="center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676312" w:rsidRDefault="00676312" w:rsidP="003C4905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</w:p>
        </w:tc>
      </w:tr>
      <w:tr w:rsidR="00B6471B" w:rsidTr="00A80FBC">
        <w:trPr>
          <w:trHeight w:val="278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8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8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827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471B" w:rsidRDefault="00B6471B" w:rsidP="00A80FB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Adotar os critérios e prazos para recebimento do objeto conforme legislação, estabelecidos no Regulamento Interno de Licitações, Contratos</w:t>
            </w:r>
          </w:p>
          <w:p w:rsidR="00B6471B" w:rsidRDefault="00676312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 Convênios</w:t>
            </w:r>
            <w:r w:rsidR="00B6471B"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B6471B" w:rsidRDefault="00B6471B" w:rsidP="00A80F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6471B" w:rsidRDefault="00417E8A" w:rsidP="00A80FBC">
            <w:pPr>
              <w:pStyle w:val="TableParagraph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</w:p>
        </w:tc>
      </w:tr>
      <w:tr w:rsidR="00676312" w:rsidTr="00676312">
        <w:trPr>
          <w:trHeight w:val="827"/>
        </w:trPr>
        <w:tc>
          <w:tcPr>
            <w:tcW w:w="569" w:type="dxa"/>
            <w:vAlign w:val="center"/>
          </w:tcPr>
          <w:p w:rsidR="00676312" w:rsidRPr="00676312" w:rsidRDefault="00676312" w:rsidP="00676312">
            <w:pPr>
              <w:pStyle w:val="TableParagraph"/>
              <w:spacing w:before="3"/>
              <w:jc w:val="center"/>
              <w:rPr>
                <w:b/>
                <w:color w:val="FF0000"/>
                <w:sz w:val="23"/>
              </w:rPr>
            </w:pPr>
            <w:r w:rsidRPr="00676312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  <w:vAlign w:val="center"/>
          </w:tcPr>
          <w:p w:rsidR="00676312" w:rsidRDefault="00676312" w:rsidP="00676312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676312" w:rsidRDefault="00676312" w:rsidP="00676312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</w:tc>
      </w:tr>
    </w:tbl>
    <w:p w:rsidR="00B6471B" w:rsidRDefault="00B6471B" w:rsidP="00B6471B">
      <w:pPr>
        <w:rPr>
          <w:b/>
          <w:sz w:val="20"/>
        </w:rPr>
      </w:pPr>
    </w:p>
    <w:p w:rsidR="00B6471B" w:rsidRDefault="00B6471B" w:rsidP="00B6471B">
      <w:pPr>
        <w:rPr>
          <w:b/>
          <w:sz w:val="20"/>
        </w:rPr>
      </w:pPr>
    </w:p>
    <w:p w:rsidR="00755065" w:rsidRDefault="00755065" w:rsidP="00B6471B">
      <w:pPr>
        <w:rPr>
          <w:b/>
          <w:sz w:val="20"/>
        </w:rPr>
      </w:pPr>
    </w:p>
    <w:p w:rsidR="00755065" w:rsidRDefault="00755065" w:rsidP="00B6471B">
      <w:pPr>
        <w:rPr>
          <w:b/>
          <w:sz w:val="20"/>
        </w:rPr>
      </w:pPr>
    </w:p>
    <w:p w:rsidR="00B6471B" w:rsidRDefault="00B6471B" w:rsidP="00B6471B">
      <w:pPr>
        <w:rPr>
          <w:b/>
          <w:sz w:val="20"/>
        </w:rPr>
      </w:pPr>
    </w:p>
    <w:p w:rsidR="00B6471B" w:rsidRDefault="00B6471B" w:rsidP="00B6471B">
      <w:pPr>
        <w:rPr>
          <w:b/>
          <w:sz w:val="12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2"/>
        <w:gridCol w:w="5389"/>
        <w:gridCol w:w="1840"/>
      </w:tblGrid>
      <w:tr w:rsidR="00B6471B" w:rsidTr="00376F38">
        <w:trPr>
          <w:trHeight w:val="275"/>
        </w:trPr>
        <w:tc>
          <w:tcPr>
            <w:tcW w:w="9780" w:type="dxa"/>
            <w:gridSpan w:val="4"/>
            <w:shd w:val="clear" w:color="auto" w:fill="FFFF00"/>
          </w:tcPr>
          <w:p w:rsidR="00B6471B" w:rsidRDefault="00B6471B" w:rsidP="00A80FBC">
            <w:pPr>
              <w:pStyle w:val="TableParagraph"/>
              <w:spacing w:line="256" w:lineRule="exact"/>
              <w:ind w:left="1196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 TR12 – Ausência das obrigações das partes.</w:t>
            </w:r>
          </w:p>
        </w:tc>
      </w:tr>
      <w:tr w:rsidR="00B6471B" w:rsidTr="00A80FBC">
        <w:trPr>
          <w:trHeight w:val="396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70"/>
                <w:tab w:val="left" w:pos="3097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 Média</w:t>
            </w:r>
            <w:r>
              <w:rPr>
                <w:sz w:val="24"/>
              </w:rPr>
              <w:tab/>
              <w:t>(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1685"/>
                <w:tab w:val="left" w:pos="3009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Baixo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 Médio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</w:p>
        </w:tc>
      </w:tr>
      <w:tr w:rsidR="00B6471B" w:rsidTr="00A80FBC">
        <w:trPr>
          <w:trHeight w:val="395"/>
        </w:trPr>
        <w:tc>
          <w:tcPr>
            <w:tcW w:w="2551" w:type="dxa"/>
            <w:gridSpan w:val="2"/>
          </w:tcPr>
          <w:p w:rsidR="00B6471B" w:rsidRDefault="00B6471B" w:rsidP="00A80FBC">
            <w:pPr>
              <w:pStyle w:val="TableParagraph"/>
              <w:spacing w:before="56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Nível de risco:</w:t>
            </w:r>
          </w:p>
        </w:tc>
        <w:tc>
          <w:tcPr>
            <w:tcW w:w="7229" w:type="dxa"/>
            <w:gridSpan w:val="2"/>
          </w:tcPr>
          <w:p w:rsidR="00B6471B" w:rsidRDefault="00B6471B" w:rsidP="00A80FBC">
            <w:pPr>
              <w:pStyle w:val="TableParagraph"/>
              <w:tabs>
                <w:tab w:val="left" w:pos="2027"/>
                <w:tab w:val="left" w:pos="5038"/>
              </w:tabs>
              <w:spacing w:before="51"/>
              <w:ind w:left="411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  <w:r>
              <w:rPr>
                <w:sz w:val="24"/>
              </w:rPr>
              <w:tab/>
              <w:t>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Aceitação Intermediária</w:t>
            </w:r>
            <w:r>
              <w:rPr>
                <w:sz w:val="24"/>
              </w:rPr>
              <w:tab/>
              <w:t xml:space="preserve">( </w:t>
            </w:r>
            <w:r>
              <w:rPr>
                <w:b/>
                <w:sz w:val="24"/>
              </w:rPr>
              <w:t xml:space="preserve">X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Inaceitável</w:t>
            </w:r>
          </w:p>
        </w:tc>
      </w:tr>
      <w:tr w:rsidR="00B6471B" w:rsidTr="00A80FBC">
        <w:trPr>
          <w:trHeight w:val="278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8" w:lineRule="exact"/>
              <w:ind w:left="4266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Danos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Descumprimento contratual pelas partes.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Dificuldade na fiscalização do contrato.</w:t>
            </w:r>
          </w:p>
        </w:tc>
      </w:tr>
      <w:tr w:rsidR="00B6471B" w:rsidTr="00A80FBC">
        <w:trPr>
          <w:trHeight w:val="275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1" w:type="dxa"/>
            <w:gridSpan w:val="3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Não aplicação de penalidades aos responsáveis pelos descumprimentos.</w:t>
            </w:r>
          </w:p>
        </w:tc>
      </w:tr>
      <w:tr w:rsidR="003F0037" w:rsidTr="00A80FBC">
        <w:trPr>
          <w:trHeight w:val="275"/>
        </w:trPr>
        <w:tc>
          <w:tcPr>
            <w:tcW w:w="569" w:type="dxa"/>
          </w:tcPr>
          <w:p w:rsidR="003F0037" w:rsidRPr="003F0037" w:rsidRDefault="003F0037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3F0037">
              <w:rPr>
                <w:color w:val="FF0000"/>
                <w:sz w:val="24"/>
              </w:rPr>
              <w:t>4.</w:t>
            </w:r>
          </w:p>
        </w:tc>
        <w:tc>
          <w:tcPr>
            <w:tcW w:w="9211" w:type="dxa"/>
            <w:gridSpan w:val="3"/>
          </w:tcPr>
          <w:p w:rsidR="003F0037" w:rsidRDefault="003F0037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B6471B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3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Preventiva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551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Conferência e controle da conformidade do procedimento com utilização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>
              <w:rPr>
                <w:i/>
                <w:sz w:val="24"/>
              </w:rPr>
              <w:t>checklist</w:t>
            </w:r>
            <w:r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417E8A" w:rsidRDefault="00B6471B" w:rsidP="00417E8A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CPL 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37" w:right="120"/>
              <w:jc w:val="center"/>
              <w:rPr>
                <w:sz w:val="24"/>
              </w:rPr>
            </w:pPr>
          </w:p>
        </w:tc>
      </w:tr>
      <w:tr w:rsidR="00B6471B" w:rsidTr="00A80FBC">
        <w:trPr>
          <w:trHeight w:val="554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Estabelecer as obrigações de ordem técnica das partes para a execução do</w:t>
            </w:r>
          </w:p>
          <w:p w:rsidR="00B6471B" w:rsidRDefault="00B6471B" w:rsidP="00A80F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objeto.</w:t>
            </w:r>
          </w:p>
        </w:tc>
        <w:tc>
          <w:tcPr>
            <w:tcW w:w="1840" w:type="dxa"/>
          </w:tcPr>
          <w:p w:rsidR="00B6471B" w:rsidRDefault="00417E8A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</w:p>
        </w:tc>
      </w:tr>
      <w:tr w:rsidR="003F0037" w:rsidTr="00A80FBC">
        <w:trPr>
          <w:trHeight w:val="554"/>
        </w:trPr>
        <w:tc>
          <w:tcPr>
            <w:tcW w:w="569" w:type="dxa"/>
          </w:tcPr>
          <w:p w:rsidR="003F0037" w:rsidRPr="003F0037" w:rsidRDefault="003F0037" w:rsidP="00A80FBC">
            <w:pPr>
              <w:pStyle w:val="TableParagraph"/>
              <w:spacing w:before="131"/>
              <w:ind w:right="182"/>
              <w:jc w:val="right"/>
              <w:rPr>
                <w:color w:val="FF0000"/>
                <w:sz w:val="24"/>
              </w:rPr>
            </w:pPr>
            <w:r w:rsidRPr="003F0037">
              <w:rPr>
                <w:color w:val="FF0000"/>
                <w:sz w:val="24"/>
              </w:rPr>
              <w:t>3.</w:t>
            </w:r>
          </w:p>
        </w:tc>
        <w:tc>
          <w:tcPr>
            <w:tcW w:w="7371" w:type="dxa"/>
            <w:gridSpan w:val="2"/>
          </w:tcPr>
          <w:p w:rsidR="003F0037" w:rsidRDefault="003F0037" w:rsidP="00A80FB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3F0037" w:rsidRDefault="003F0037" w:rsidP="00A80FBC">
            <w:pPr>
              <w:pStyle w:val="TableParagraph"/>
              <w:spacing w:line="264" w:lineRule="exact"/>
              <w:ind w:left="136" w:right="126"/>
              <w:jc w:val="center"/>
              <w:rPr>
                <w:sz w:val="24"/>
              </w:rPr>
            </w:pPr>
          </w:p>
        </w:tc>
      </w:tr>
      <w:tr w:rsidR="00B6471B" w:rsidTr="00A80FBC">
        <w:trPr>
          <w:trHeight w:val="275"/>
        </w:trPr>
        <w:tc>
          <w:tcPr>
            <w:tcW w:w="569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Id</w:t>
            </w:r>
          </w:p>
        </w:tc>
        <w:tc>
          <w:tcPr>
            <w:tcW w:w="7371" w:type="dxa"/>
            <w:gridSpan w:val="2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2545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 de Contingência</w:t>
            </w:r>
          </w:p>
        </w:tc>
        <w:tc>
          <w:tcPr>
            <w:tcW w:w="1840" w:type="dxa"/>
            <w:shd w:val="clear" w:color="auto" w:fill="BEBEBE"/>
          </w:tcPr>
          <w:p w:rsidR="00B6471B" w:rsidRDefault="00B6471B" w:rsidP="00A80FBC">
            <w:pPr>
              <w:pStyle w:val="TableParagraph"/>
              <w:spacing w:line="256" w:lineRule="exact"/>
              <w:ind w:left="13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B6471B" w:rsidTr="00A80FBC">
        <w:trPr>
          <w:trHeight w:val="276"/>
        </w:trPr>
        <w:tc>
          <w:tcPr>
            <w:tcW w:w="569" w:type="dxa"/>
          </w:tcPr>
          <w:p w:rsidR="00B6471B" w:rsidRDefault="00B6471B" w:rsidP="00A80FBC">
            <w:pPr>
              <w:pStyle w:val="TableParagraph"/>
              <w:spacing w:line="256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</w:tcPr>
          <w:p w:rsidR="00B6471B" w:rsidRDefault="00B6471B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Estabelecer as obrigações das partes conforme legislação.</w:t>
            </w:r>
          </w:p>
        </w:tc>
        <w:tc>
          <w:tcPr>
            <w:tcW w:w="1840" w:type="dxa"/>
          </w:tcPr>
          <w:p w:rsidR="00B6471B" w:rsidRDefault="00417E8A" w:rsidP="00A80FBC">
            <w:pPr>
              <w:pStyle w:val="TableParagraph"/>
              <w:spacing w:line="256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</w:t>
            </w:r>
          </w:p>
        </w:tc>
      </w:tr>
      <w:tr w:rsidR="003F0037" w:rsidTr="00A80FBC">
        <w:trPr>
          <w:trHeight w:val="276"/>
        </w:trPr>
        <w:tc>
          <w:tcPr>
            <w:tcW w:w="569" w:type="dxa"/>
          </w:tcPr>
          <w:p w:rsidR="003F0037" w:rsidRPr="003F0037" w:rsidRDefault="003F0037" w:rsidP="00A80FBC">
            <w:pPr>
              <w:pStyle w:val="TableParagraph"/>
              <w:spacing w:line="256" w:lineRule="exact"/>
              <w:ind w:right="182"/>
              <w:jc w:val="right"/>
              <w:rPr>
                <w:color w:val="FF0000"/>
                <w:sz w:val="24"/>
              </w:rPr>
            </w:pPr>
            <w:r w:rsidRPr="003F0037">
              <w:rPr>
                <w:color w:val="FF0000"/>
                <w:sz w:val="24"/>
              </w:rPr>
              <w:t>2.</w:t>
            </w:r>
          </w:p>
        </w:tc>
        <w:tc>
          <w:tcPr>
            <w:tcW w:w="7371" w:type="dxa"/>
            <w:gridSpan w:val="2"/>
          </w:tcPr>
          <w:p w:rsidR="003F0037" w:rsidRDefault="003F0037" w:rsidP="00A80FB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0" w:type="dxa"/>
          </w:tcPr>
          <w:p w:rsidR="003F0037" w:rsidRDefault="003F0037" w:rsidP="00A80FBC">
            <w:pPr>
              <w:pStyle w:val="TableParagraph"/>
              <w:spacing w:line="256" w:lineRule="exact"/>
              <w:ind w:left="136" w:right="126"/>
              <w:jc w:val="center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8056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1751"/>
        <w:gridCol w:w="2178"/>
        <w:gridCol w:w="2325"/>
        <w:gridCol w:w="2324"/>
      </w:tblGrid>
      <w:tr w:rsidR="00320E22" w:rsidTr="00320E22">
        <w:trPr>
          <w:trHeight w:val="323"/>
        </w:trPr>
        <w:tc>
          <w:tcPr>
            <w:tcW w:w="9990" w:type="dxa"/>
            <w:gridSpan w:val="5"/>
          </w:tcPr>
          <w:p w:rsidR="00320E22" w:rsidRDefault="00320E22" w:rsidP="00320E22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TABELA DE NÍVEL DE RISCO</w:t>
            </w:r>
          </w:p>
        </w:tc>
      </w:tr>
      <w:tr w:rsidR="00320E22" w:rsidTr="00320E22">
        <w:trPr>
          <w:trHeight w:val="551"/>
        </w:trPr>
        <w:tc>
          <w:tcPr>
            <w:tcW w:w="3163" w:type="dxa"/>
            <w:gridSpan w:val="2"/>
            <w:vMerge w:val="restart"/>
          </w:tcPr>
          <w:p w:rsidR="00320E22" w:rsidRDefault="00320E22" w:rsidP="00320E22">
            <w:pPr>
              <w:pStyle w:val="TableParagraph"/>
              <w:rPr>
                <w:b/>
                <w:sz w:val="24"/>
              </w:rPr>
            </w:pPr>
          </w:p>
          <w:p w:rsidR="00320E22" w:rsidRDefault="00320E22" w:rsidP="00320E22">
            <w:pPr>
              <w:pStyle w:val="TableParagraph"/>
              <w:spacing w:before="152"/>
              <w:ind w:left="677"/>
              <w:rPr>
                <w:b/>
              </w:rPr>
            </w:pPr>
            <w:r>
              <w:rPr>
                <w:b/>
              </w:rPr>
              <w:t>NÍVEL DE RISCO</w:t>
            </w:r>
          </w:p>
        </w:tc>
        <w:tc>
          <w:tcPr>
            <w:tcW w:w="6827" w:type="dxa"/>
            <w:gridSpan w:val="3"/>
          </w:tcPr>
          <w:p w:rsidR="00320E22" w:rsidRDefault="00320E22" w:rsidP="00320E22">
            <w:pPr>
              <w:pStyle w:val="TableParagraph"/>
              <w:spacing w:before="147"/>
              <w:ind w:left="1920"/>
              <w:rPr>
                <w:b/>
              </w:rPr>
            </w:pPr>
            <w:r>
              <w:rPr>
                <w:b/>
              </w:rPr>
              <w:t>PROPABILIDADE DO RISCO</w:t>
            </w:r>
          </w:p>
        </w:tc>
      </w:tr>
      <w:tr w:rsidR="00320E22" w:rsidTr="00320E22">
        <w:trPr>
          <w:trHeight w:val="551"/>
        </w:trPr>
        <w:tc>
          <w:tcPr>
            <w:tcW w:w="3163" w:type="dxa"/>
            <w:gridSpan w:val="2"/>
            <w:vMerge/>
            <w:tcBorders>
              <w:top w:val="nil"/>
            </w:tcBorders>
          </w:tcPr>
          <w:p w:rsidR="00320E22" w:rsidRDefault="00320E22" w:rsidP="00320E22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320E22" w:rsidRDefault="00320E22" w:rsidP="00320E22">
            <w:pPr>
              <w:pStyle w:val="TableParagraph"/>
              <w:spacing w:before="147"/>
              <w:ind w:left="472" w:right="458"/>
              <w:jc w:val="center"/>
              <w:rPr>
                <w:b/>
              </w:rPr>
            </w:pPr>
            <w:r>
              <w:rPr>
                <w:b/>
              </w:rPr>
              <w:t>BAIXA</w:t>
            </w:r>
          </w:p>
        </w:tc>
        <w:tc>
          <w:tcPr>
            <w:tcW w:w="2325" w:type="dxa"/>
          </w:tcPr>
          <w:p w:rsidR="00320E22" w:rsidRDefault="00320E22" w:rsidP="00320E22">
            <w:pPr>
              <w:pStyle w:val="TableParagraph"/>
              <w:spacing w:before="147"/>
              <w:ind w:left="434" w:right="425"/>
              <w:jc w:val="center"/>
              <w:rPr>
                <w:b/>
              </w:rPr>
            </w:pPr>
            <w:r>
              <w:rPr>
                <w:b/>
              </w:rPr>
              <w:t>MÉDIA</w:t>
            </w:r>
          </w:p>
        </w:tc>
        <w:tc>
          <w:tcPr>
            <w:tcW w:w="2324" w:type="dxa"/>
          </w:tcPr>
          <w:p w:rsidR="00320E22" w:rsidRDefault="00320E22" w:rsidP="00320E22">
            <w:pPr>
              <w:pStyle w:val="TableParagraph"/>
              <w:spacing w:before="147"/>
              <w:ind w:left="431" w:right="431"/>
              <w:jc w:val="center"/>
              <w:rPr>
                <w:b/>
              </w:rPr>
            </w:pPr>
            <w:r>
              <w:rPr>
                <w:b/>
              </w:rPr>
              <w:t>ALTA</w:t>
            </w:r>
          </w:p>
        </w:tc>
      </w:tr>
      <w:tr w:rsidR="00320E22" w:rsidTr="00320E22">
        <w:trPr>
          <w:trHeight w:val="551"/>
        </w:trPr>
        <w:tc>
          <w:tcPr>
            <w:tcW w:w="1412" w:type="dxa"/>
            <w:vMerge w:val="restart"/>
          </w:tcPr>
          <w:p w:rsidR="00320E22" w:rsidRDefault="00320E22" w:rsidP="00320E22">
            <w:pPr>
              <w:pStyle w:val="TableParagraph"/>
              <w:rPr>
                <w:b/>
                <w:sz w:val="24"/>
              </w:rPr>
            </w:pPr>
          </w:p>
          <w:p w:rsidR="00320E22" w:rsidRDefault="00320E22" w:rsidP="00320E2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20E22" w:rsidRDefault="00320E22" w:rsidP="00320E22">
            <w:pPr>
              <w:pStyle w:val="TableParagraph"/>
              <w:ind w:left="165" w:right="135" w:firstLine="7"/>
              <w:rPr>
                <w:b/>
              </w:rPr>
            </w:pPr>
            <w:r>
              <w:rPr>
                <w:b/>
              </w:rPr>
              <w:t>IMPACTO DO RISCO</w:t>
            </w:r>
          </w:p>
        </w:tc>
        <w:tc>
          <w:tcPr>
            <w:tcW w:w="1751" w:type="dxa"/>
          </w:tcPr>
          <w:p w:rsidR="00320E22" w:rsidRDefault="00320E22" w:rsidP="00320E22">
            <w:pPr>
              <w:pStyle w:val="TableParagraph"/>
              <w:spacing w:before="147"/>
              <w:ind w:left="512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2178" w:type="dxa"/>
            <w:shd w:val="clear" w:color="auto" w:fill="00CC99"/>
          </w:tcPr>
          <w:p w:rsidR="00320E22" w:rsidRDefault="00320E22" w:rsidP="00320E22">
            <w:pPr>
              <w:pStyle w:val="TableParagraph"/>
              <w:spacing w:before="158"/>
              <w:ind w:left="472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ACEITÁVEL</w:t>
            </w:r>
          </w:p>
        </w:tc>
        <w:tc>
          <w:tcPr>
            <w:tcW w:w="2325" w:type="dxa"/>
            <w:shd w:val="clear" w:color="auto" w:fill="00CC99"/>
          </w:tcPr>
          <w:p w:rsidR="00320E22" w:rsidRDefault="00320E22" w:rsidP="00320E22">
            <w:pPr>
              <w:pStyle w:val="TableParagraph"/>
              <w:spacing w:before="158"/>
              <w:ind w:left="434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ACEITÁVEL</w:t>
            </w:r>
          </w:p>
        </w:tc>
        <w:tc>
          <w:tcPr>
            <w:tcW w:w="2324" w:type="dxa"/>
            <w:shd w:val="clear" w:color="auto" w:fill="FFFF99"/>
          </w:tcPr>
          <w:p w:rsidR="00320E22" w:rsidRDefault="00320E22" w:rsidP="00320E22">
            <w:pPr>
              <w:pStyle w:val="TableParagraph"/>
              <w:spacing w:before="43"/>
              <w:ind w:left="31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ACEITAÇÃO </w:t>
            </w:r>
            <w:r>
              <w:rPr>
                <w:b/>
                <w:w w:val="95"/>
                <w:sz w:val="20"/>
              </w:rPr>
              <w:t>INTERMEDIÁRIA</w:t>
            </w:r>
          </w:p>
        </w:tc>
      </w:tr>
      <w:tr w:rsidR="00320E22" w:rsidTr="00320E22">
        <w:trPr>
          <w:trHeight w:val="551"/>
        </w:trPr>
        <w:tc>
          <w:tcPr>
            <w:tcW w:w="1412" w:type="dxa"/>
            <w:vMerge/>
            <w:tcBorders>
              <w:top w:val="nil"/>
            </w:tcBorders>
          </w:tcPr>
          <w:p w:rsidR="00320E22" w:rsidRDefault="00320E22" w:rsidP="00320E22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320E22" w:rsidRDefault="00320E22" w:rsidP="00320E22">
            <w:pPr>
              <w:pStyle w:val="TableParagraph"/>
              <w:spacing w:before="149"/>
              <w:ind w:left="489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2178" w:type="dxa"/>
            <w:shd w:val="clear" w:color="auto" w:fill="00CC99"/>
          </w:tcPr>
          <w:p w:rsidR="00320E22" w:rsidRDefault="00320E22" w:rsidP="00320E22">
            <w:pPr>
              <w:pStyle w:val="TableParagraph"/>
              <w:spacing w:before="158"/>
              <w:ind w:left="472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ACEITÁVEL</w:t>
            </w:r>
          </w:p>
        </w:tc>
        <w:tc>
          <w:tcPr>
            <w:tcW w:w="2325" w:type="dxa"/>
            <w:shd w:val="clear" w:color="auto" w:fill="FFFF99"/>
          </w:tcPr>
          <w:p w:rsidR="00320E22" w:rsidRDefault="00320E22" w:rsidP="00320E22">
            <w:pPr>
              <w:pStyle w:val="TableParagraph"/>
              <w:spacing w:before="46"/>
              <w:ind w:left="317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ACEITAÇÃO </w:t>
            </w:r>
            <w:r>
              <w:rPr>
                <w:b/>
                <w:w w:val="95"/>
                <w:sz w:val="20"/>
              </w:rPr>
              <w:t>INTERMEDIÁRIA</w:t>
            </w:r>
          </w:p>
        </w:tc>
        <w:tc>
          <w:tcPr>
            <w:tcW w:w="2324" w:type="dxa"/>
            <w:shd w:val="clear" w:color="auto" w:fill="FF7B80"/>
          </w:tcPr>
          <w:p w:rsidR="00320E22" w:rsidRDefault="00320E22" w:rsidP="00320E22">
            <w:pPr>
              <w:pStyle w:val="TableParagraph"/>
              <w:spacing w:before="158"/>
              <w:ind w:left="431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INACEITÁVEL</w:t>
            </w:r>
          </w:p>
        </w:tc>
      </w:tr>
      <w:tr w:rsidR="00320E22" w:rsidTr="00320E22">
        <w:trPr>
          <w:trHeight w:val="553"/>
        </w:trPr>
        <w:tc>
          <w:tcPr>
            <w:tcW w:w="1412" w:type="dxa"/>
            <w:vMerge/>
            <w:tcBorders>
              <w:top w:val="nil"/>
            </w:tcBorders>
          </w:tcPr>
          <w:p w:rsidR="00320E22" w:rsidRDefault="00320E22" w:rsidP="00320E22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320E22" w:rsidRDefault="00320E22" w:rsidP="00320E22">
            <w:pPr>
              <w:pStyle w:val="TableParagraph"/>
              <w:spacing w:before="149"/>
              <w:ind w:left="563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2178" w:type="dxa"/>
            <w:shd w:val="clear" w:color="auto" w:fill="FFFF99"/>
          </w:tcPr>
          <w:p w:rsidR="00320E22" w:rsidRDefault="00320E22" w:rsidP="00320E22">
            <w:pPr>
              <w:pStyle w:val="TableParagraph"/>
              <w:spacing w:before="46"/>
              <w:ind w:left="243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ACEITAÇÃO </w:t>
            </w:r>
            <w:r>
              <w:rPr>
                <w:b/>
                <w:w w:val="95"/>
                <w:sz w:val="20"/>
              </w:rPr>
              <w:t>INTERMEDIÁRIA</w:t>
            </w:r>
          </w:p>
        </w:tc>
        <w:tc>
          <w:tcPr>
            <w:tcW w:w="2325" w:type="dxa"/>
            <w:shd w:val="clear" w:color="auto" w:fill="FF7B80"/>
          </w:tcPr>
          <w:p w:rsidR="00320E22" w:rsidRDefault="00320E22" w:rsidP="00320E22">
            <w:pPr>
              <w:pStyle w:val="TableParagraph"/>
              <w:spacing w:before="161"/>
              <w:ind w:left="434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INACEITÁVEL</w:t>
            </w:r>
          </w:p>
        </w:tc>
        <w:tc>
          <w:tcPr>
            <w:tcW w:w="2324" w:type="dxa"/>
            <w:shd w:val="clear" w:color="auto" w:fill="FF7B80"/>
          </w:tcPr>
          <w:p w:rsidR="00320E22" w:rsidRDefault="00320E22" w:rsidP="00320E22">
            <w:pPr>
              <w:pStyle w:val="TableParagraph"/>
              <w:spacing w:before="161"/>
              <w:ind w:left="431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INACEITÁVEL</w:t>
            </w:r>
          </w:p>
        </w:tc>
      </w:tr>
    </w:tbl>
    <w:p w:rsidR="00423FB8" w:rsidRDefault="00423FB8" w:rsidP="00B6471B">
      <w:pPr>
        <w:spacing w:line="256" w:lineRule="exact"/>
        <w:jc w:val="center"/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Pr="00423FB8" w:rsidRDefault="00423FB8" w:rsidP="00423FB8">
      <w:pPr>
        <w:rPr>
          <w:sz w:val="24"/>
        </w:rPr>
      </w:pPr>
    </w:p>
    <w:p w:rsidR="00423FB8" w:rsidRDefault="00423FB8" w:rsidP="00423FB8">
      <w:pPr>
        <w:rPr>
          <w:sz w:val="24"/>
        </w:rPr>
      </w:pPr>
    </w:p>
    <w:tbl>
      <w:tblPr>
        <w:tblpPr w:leftFromText="141" w:rightFromText="141" w:vertAnchor="text" w:horzAnchor="margin" w:tblpXSpec="center" w:tblpY="277"/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5"/>
        <w:gridCol w:w="3144"/>
        <w:gridCol w:w="1299"/>
        <w:gridCol w:w="2531"/>
      </w:tblGrid>
      <w:tr w:rsidR="00423FB8" w:rsidRPr="00FB2970" w:rsidTr="00423FB8">
        <w:trPr>
          <w:trHeight w:val="333"/>
        </w:trPr>
        <w:tc>
          <w:tcPr>
            <w:tcW w:w="9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3FB8" w:rsidRPr="00FB2970" w:rsidRDefault="00423FB8" w:rsidP="00423FB8">
            <w:pPr>
              <w:jc w:val="center"/>
              <w:rPr>
                <w:rFonts w:ascii="Calibri" w:hAnsi="Calibri"/>
                <w:szCs w:val="24"/>
              </w:rPr>
            </w:pPr>
            <w:r w:rsidRPr="00FB2970">
              <w:rPr>
                <w:rFonts w:ascii="Calibri" w:hAnsi="Calibri"/>
                <w:bCs/>
                <w:color w:val="FFFFFF"/>
                <w:szCs w:val="24"/>
              </w:rPr>
              <w:t>Dados da Equipe de Planejamento desta contratação</w:t>
            </w:r>
          </w:p>
        </w:tc>
      </w:tr>
      <w:tr w:rsidR="00423FB8" w:rsidRPr="00FB2970" w:rsidTr="00423FB8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b/>
                <w:szCs w:val="24"/>
              </w:rPr>
            </w:pPr>
            <w:r w:rsidRPr="00FB2970">
              <w:rPr>
                <w:rFonts w:ascii="Calibri" w:hAnsi="Calibri"/>
                <w:b/>
                <w:bCs/>
                <w:szCs w:val="24"/>
              </w:rPr>
              <w:t>Integrante Técnico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..............................................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b/>
                <w:szCs w:val="24"/>
              </w:rPr>
            </w:pPr>
            <w:r w:rsidRPr="00FB2970">
              <w:rPr>
                <w:rFonts w:ascii="Calibri" w:hAnsi="Calibri"/>
                <w:b/>
                <w:bCs/>
                <w:szCs w:val="24"/>
              </w:rPr>
              <w:t>Mat. SIAPE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...............</w:t>
            </w:r>
          </w:p>
        </w:tc>
      </w:tr>
      <w:tr w:rsidR="00423FB8" w:rsidRPr="00FB2970" w:rsidTr="00423FB8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b/>
                <w:szCs w:val="24"/>
              </w:rPr>
            </w:pPr>
            <w:r w:rsidRPr="00FB2970">
              <w:rPr>
                <w:rFonts w:ascii="Calibri" w:hAnsi="Calibri"/>
                <w:b/>
                <w:bCs/>
                <w:szCs w:val="24"/>
              </w:rPr>
              <w:t xml:space="preserve">Integrante </w:t>
            </w:r>
            <w:r>
              <w:rPr>
                <w:rFonts w:ascii="Calibri" w:hAnsi="Calibri"/>
                <w:b/>
                <w:bCs/>
                <w:szCs w:val="24"/>
              </w:rPr>
              <w:t>Administrativo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................................................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b/>
                <w:szCs w:val="24"/>
              </w:rPr>
            </w:pPr>
            <w:r w:rsidRPr="00FB2970">
              <w:rPr>
                <w:rFonts w:ascii="Calibri" w:hAnsi="Calibri"/>
                <w:b/>
                <w:bCs/>
                <w:szCs w:val="24"/>
              </w:rPr>
              <w:t>Mat. SIAPE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...............</w:t>
            </w:r>
          </w:p>
        </w:tc>
      </w:tr>
      <w:tr w:rsidR="00423FB8" w:rsidTr="00423FB8">
        <w:trPr>
          <w:trHeight w:val="3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b/>
                <w:bCs/>
                <w:szCs w:val="24"/>
              </w:rPr>
            </w:pPr>
            <w:r w:rsidRPr="00FB2970">
              <w:rPr>
                <w:rFonts w:ascii="Calibri" w:hAnsi="Calibri"/>
                <w:b/>
                <w:bCs/>
                <w:szCs w:val="24"/>
              </w:rPr>
              <w:t xml:space="preserve">Integrante </w:t>
            </w:r>
            <w:r>
              <w:rPr>
                <w:rFonts w:ascii="Calibri" w:hAnsi="Calibri"/>
                <w:b/>
                <w:bCs/>
                <w:szCs w:val="24"/>
              </w:rPr>
              <w:t>Requisitante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Default="00423FB8" w:rsidP="00423FB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.................................................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Pr="00FB2970" w:rsidRDefault="00423FB8" w:rsidP="00423FB8">
            <w:pPr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Mat. SIAPE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FB8" w:rsidRDefault="00423FB8" w:rsidP="00423FB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................</w:t>
            </w:r>
          </w:p>
        </w:tc>
      </w:tr>
    </w:tbl>
    <w:p w:rsidR="00423FB8" w:rsidRDefault="00423FB8" w:rsidP="00423FB8">
      <w:pPr>
        <w:tabs>
          <w:tab w:val="left" w:pos="4935"/>
        </w:tabs>
        <w:rPr>
          <w:sz w:val="24"/>
        </w:rPr>
      </w:pPr>
      <w:r>
        <w:rPr>
          <w:sz w:val="24"/>
        </w:rPr>
        <w:tab/>
      </w:r>
    </w:p>
    <w:p w:rsidR="00423FB8" w:rsidRDefault="00423FB8" w:rsidP="00423FB8">
      <w:pPr>
        <w:tabs>
          <w:tab w:val="left" w:pos="4935"/>
        </w:tabs>
        <w:rPr>
          <w:sz w:val="24"/>
        </w:rPr>
      </w:pPr>
    </w:p>
    <w:p w:rsidR="00423FB8" w:rsidRDefault="00423FB8" w:rsidP="00423FB8">
      <w:pPr>
        <w:rPr>
          <w:sz w:val="24"/>
        </w:rPr>
      </w:pPr>
    </w:p>
    <w:p w:rsidR="006E0706" w:rsidRPr="00423FB8" w:rsidRDefault="006E0706" w:rsidP="00423FB8">
      <w:pPr>
        <w:rPr>
          <w:sz w:val="24"/>
        </w:rPr>
        <w:sectPr w:rsidR="006E0706" w:rsidRPr="00423FB8">
          <w:pgSz w:w="11910" w:h="16840"/>
          <w:pgMar w:top="320" w:right="140" w:bottom="0" w:left="120" w:header="720" w:footer="720" w:gutter="0"/>
          <w:cols w:space="720"/>
        </w:sectPr>
      </w:pPr>
    </w:p>
    <w:p w:rsidR="00A80FBC" w:rsidRDefault="00A80FBC" w:rsidP="00320E22"/>
    <w:sectPr w:rsidR="00A80FBC" w:rsidSect="002E3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BF" w:rsidRPr="00E27AB9" w:rsidRDefault="001371BF" w:rsidP="00E27AB9">
      <w:pPr>
        <w:pStyle w:val="TableParagraph"/>
        <w:rPr>
          <w:rFonts w:asciiTheme="minorHAnsi" w:eastAsiaTheme="minorEastAsia" w:hAnsiTheme="minorHAnsi" w:cstheme="minorBidi"/>
          <w:lang w:val="pt-BR" w:eastAsia="pt-BR"/>
        </w:rPr>
      </w:pPr>
      <w:r>
        <w:separator/>
      </w:r>
    </w:p>
  </w:endnote>
  <w:endnote w:type="continuationSeparator" w:id="1">
    <w:p w:rsidR="001371BF" w:rsidRPr="00E27AB9" w:rsidRDefault="001371BF" w:rsidP="00E27AB9">
      <w:pPr>
        <w:pStyle w:val="TableParagraph"/>
        <w:rPr>
          <w:rFonts w:asciiTheme="minorHAnsi" w:eastAsiaTheme="minorEastAsia" w:hAnsiTheme="minorHAnsi" w:cstheme="minorBidi"/>
          <w:lang w:val="pt-BR" w:eastAsia="pt-B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BF" w:rsidRPr="00E27AB9" w:rsidRDefault="001371BF" w:rsidP="00E27AB9">
      <w:pPr>
        <w:pStyle w:val="TableParagraph"/>
        <w:rPr>
          <w:rFonts w:asciiTheme="minorHAnsi" w:eastAsiaTheme="minorEastAsia" w:hAnsiTheme="minorHAnsi" w:cstheme="minorBidi"/>
          <w:lang w:val="pt-BR" w:eastAsia="pt-BR"/>
        </w:rPr>
      </w:pPr>
      <w:r>
        <w:separator/>
      </w:r>
    </w:p>
  </w:footnote>
  <w:footnote w:type="continuationSeparator" w:id="1">
    <w:p w:rsidR="001371BF" w:rsidRPr="00E27AB9" w:rsidRDefault="001371BF" w:rsidP="00E27AB9">
      <w:pPr>
        <w:pStyle w:val="TableParagraph"/>
        <w:rPr>
          <w:rFonts w:asciiTheme="minorHAnsi" w:eastAsiaTheme="minorEastAsia" w:hAnsiTheme="minorHAnsi" w:cstheme="minorBidi"/>
          <w:lang w:val="pt-BR" w:eastAsia="pt-BR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294"/>
    <w:rsid w:val="00032951"/>
    <w:rsid w:val="00067221"/>
    <w:rsid w:val="00067318"/>
    <w:rsid w:val="001371BF"/>
    <w:rsid w:val="00167DD1"/>
    <w:rsid w:val="00185AAD"/>
    <w:rsid w:val="001922E0"/>
    <w:rsid w:val="001D027E"/>
    <w:rsid w:val="001F1F27"/>
    <w:rsid w:val="002131F3"/>
    <w:rsid w:val="00225C5B"/>
    <w:rsid w:val="002E360E"/>
    <w:rsid w:val="00320E22"/>
    <w:rsid w:val="00376F38"/>
    <w:rsid w:val="00384F1A"/>
    <w:rsid w:val="003C4905"/>
    <w:rsid w:val="003F0037"/>
    <w:rsid w:val="00417E8A"/>
    <w:rsid w:val="00423FB8"/>
    <w:rsid w:val="004602DD"/>
    <w:rsid w:val="00483676"/>
    <w:rsid w:val="00485445"/>
    <w:rsid w:val="004A0D85"/>
    <w:rsid w:val="005A34AA"/>
    <w:rsid w:val="005B4E57"/>
    <w:rsid w:val="0065040E"/>
    <w:rsid w:val="00676312"/>
    <w:rsid w:val="00680C3F"/>
    <w:rsid w:val="006E0706"/>
    <w:rsid w:val="00755065"/>
    <w:rsid w:val="00796B65"/>
    <w:rsid w:val="00806C57"/>
    <w:rsid w:val="008A0961"/>
    <w:rsid w:val="008F6CB8"/>
    <w:rsid w:val="009665B4"/>
    <w:rsid w:val="009D52C6"/>
    <w:rsid w:val="00A063CD"/>
    <w:rsid w:val="00A80FBC"/>
    <w:rsid w:val="00AC0992"/>
    <w:rsid w:val="00B6471B"/>
    <w:rsid w:val="00C943AF"/>
    <w:rsid w:val="00D77061"/>
    <w:rsid w:val="00D81F02"/>
    <w:rsid w:val="00D96294"/>
    <w:rsid w:val="00DF1CD5"/>
    <w:rsid w:val="00E27AB9"/>
    <w:rsid w:val="00E7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6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629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96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7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7AB9"/>
  </w:style>
  <w:style w:type="paragraph" w:styleId="Rodap">
    <w:name w:val="footer"/>
    <w:basedOn w:val="Normal"/>
    <w:link w:val="RodapChar"/>
    <w:uiPriority w:val="99"/>
    <w:semiHidden/>
    <w:unhideWhenUsed/>
    <w:rsid w:val="00E27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7AB9"/>
  </w:style>
  <w:style w:type="paragraph" w:styleId="Textodebalo">
    <w:name w:val="Balloon Text"/>
    <w:basedOn w:val="Normal"/>
    <w:link w:val="TextodebaloChar"/>
    <w:uiPriority w:val="99"/>
    <w:semiHidden/>
    <w:unhideWhenUsed/>
    <w:rsid w:val="008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1862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49</cp:revision>
  <dcterms:created xsi:type="dcterms:W3CDTF">2020-08-27T16:05:00Z</dcterms:created>
  <dcterms:modified xsi:type="dcterms:W3CDTF">2020-09-02T19:05:00Z</dcterms:modified>
</cp:coreProperties>
</file>