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3CC4" w14:textId="77777777" w:rsidR="002D4A53" w:rsidRDefault="002D4A53" w:rsidP="002D4A5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733CD84" wp14:editId="29600AFC">
            <wp:extent cx="561546" cy="5540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47" cy="56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A53">
        <w:rPr>
          <w:b/>
          <w:bCs/>
        </w:rPr>
        <w:t xml:space="preserve"> </w:t>
      </w:r>
    </w:p>
    <w:p w14:paraId="6D6DE678" w14:textId="77777777" w:rsidR="002D4A53" w:rsidRPr="00F140AC" w:rsidRDefault="002D4A53" w:rsidP="00F140AC">
      <w:pPr>
        <w:spacing w:after="0" w:line="360" w:lineRule="auto"/>
        <w:jc w:val="center"/>
        <w:rPr>
          <w:rFonts w:cs="Times New Roman"/>
          <w:b/>
          <w:bCs/>
        </w:rPr>
      </w:pPr>
      <w:r w:rsidRPr="00F140AC">
        <w:rPr>
          <w:rFonts w:cs="Times New Roman"/>
          <w:b/>
          <w:bCs/>
        </w:rPr>
        <w:t>MINISTÉRIO DA EDUCAÇÃO</w:t>
      </w:r>
    </w:p>
    <w:p w14:paraId="2C2F7D6F" w14:textId="77777777" w:rsidR="002D4A53" w:rsidRPr="00F140AC" w:rsidRDefault="002D4A53" w:rsidP="00F140AC">
      <w:pPr>
        <w:spacing w:after="0" w:line="360" w:lineRule="auto"/>
        <w:jc w:val="center"/>
        <w:rPr>
          <w:rFonts w:cs="Times New Roman"/>
          <w:b/>
          <w:bCs/>
        </w:rPr>
      </w:pPr>
      <w:r w:rsidRPr="00F140AC">
        <w:rPr>
          <w:rFonts w:cs="Times New Roman"/>
          <w:b/>
          <w:bCs/>
        </w:rPr>
        <w:t>UNIVERSIDADE FEDERAL RURAL DO RIO DE JANEIRO</w:t>
      </w:r>
    </w:p>
    <w:p w14:paraId="34EBDE45" w14:textId="77777777" w:rsidR="002D4A53" w:rsidRPr="00F140AC" w:rsidRDefault="002D4A53" w:rsidP="00F140AC">
      <w:pPr>
        <w:spacing w:after="0" w:line="360" w:lineRule="auto"/>
        <w:jc w:val="center"/>
        <w:rPr>
          <w:rFonts w:cs="Times New Roman"/>
          <w:b/>
          <w:bCs/>
          <w:highlight w:val="yellow"/>
        </w:rPr>
      </w:pPr>
      <w:r w:rsidRPr="00F140AC">
        <w:rPr>
          <w:rFonts w:cs="Times New Roman"/>
          <w:b/>
          <w:bCs/>
        </w:rPr>
        <w:t>PRÓ-REITORIA DE PESQUISA E PÓS-GRADUAÇÃO</w:t>
      </w:r>
    </w:p>
    <w:p w14:paraId="57BAD9D4" w14:textId="77777777" w:rsidR="002D4A53" w:rsidRPr="00F140AC" w:rsidRDefault="002D4A53" w:rsidP="00F140AC">
      <w:pPr>
        <w:spacing w:after="0" w:line="360" w:lineRule="auto"/>
        <w:jc w:val="center"/>
        <w:rPr>
          <w:rFonts w:cs="Times New Roman"/>
          <w:b/>
          <w:bCs/>
          <w:highlight w:val="yellow"/>
        </w:rPr>
      </w:pPr>
    </w:p>
    <w:p w14:paraId="36436EE9" w14:textId="0FA51F80" w:rsidR="00117D15" w:rsidRPr="00F140AC" w:rsidRDefault="00117D15" w:rsidP="00F140AC">
      <w:pPr>
        <w:spacing w:after="0" w:line="360" w:lineRule="auto"/>
        <w:jc w:val="center"/>
        <w:rPr>
          <w:rFonts w:cs="Times New Roman"/>
          <w:b/>
          <w:bCs/>
        </w:rPr>
      </w:pPr>
      <w:r w:rsidRPr="008045B5">
        <w:rPr>
          <w:rFonts w:cs="Times New Roman"/>
          <w:b/>
          <w:bCs/>
        </w:rPr>
        <w:t xml:space="preserve">EDITAL </w:t>
      </w:r>
      <w:r w:rsidR="00F9378C" w:rsidRPr="008045B5">
        <w:rPr>
          <w:rFonts w:cs="Times New Roman"/>
          <w:b/>
          <w:bCs/>
        </w:rPr>
        <w:t>002</w:t>
      </w:r>
      <w:r w:rsidRPr="008045B5">
        <w:rPr>
          <w:rFonts w:cs="Times New Roman"/>
          <w:b/>
          <w:bCs/>
        </w:rPr>
        <w:t>/2024 CORIN-PROPPG/UFRRJ CONCESSÃO DE AUXÍLIOS FINANCEIROS DE APOIO ÀS ATIVIDADES DE INTERNACIONALIZAÇÃO</w:t>
      </w:r>
      <w:r w:rsidRPr="00F140AC">
        <w:rPr>
          <w:rFonts w:cs="Times New Roman"/>
          <w:b/>
          <w:bCs/>
        </w:rPr>
        <w:t xml:space="preserve"> DE DOCENTES DOS PROGRAMAS DE PÓS-GRADUAÇÃO</w:t>
      </w:r>
    </w:p>
    <w:p w14:paraId="5402B2C4" w14:textId="77777777" w:rsidR="00117D15" w:rsidRPr="00F140AC" w:rsidRDefault="00117D15" w:rsidP="00F140AC">
      <w:pPr>
        <w:spacing w:after="0" w:line="360" w:lineRule="auto"/>
        <w:rPr>
          <w:rFonts w:cs="Times New Roman"/>
        </w:rPr>
      </w:pPr>
    </w:p>
    <w:p w14:paraId="0690E60B" w14:textId="2F4DE75E" w:rsidR="00C3304B" w:rsidRPr="00F140AC" w:rsidRDefault="00117D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</w:rPr>
        <w:t>A Coordenadoria de Relações Internacionais e Interinstitucionais (CORIN)</w:t>
      </w:r>
      <w:r w:rsidR="001B5292">
        <w:rPr>
          <w:rFonts w:cs="Times New Roman"/>
        </w:rPr>
        <w:t xml:space="preserve"> </w:t>
      </w:r>
      <w:r w:rsidRPr="00F140AC">
        <w:rPr>
          <w:rFonts w:cs="Times New Roman"/>
        </w:rPr>
        <w:t xml:space="preserve">- </w:t>
      </w:r>
      <w:proofErr w:type="spellStart"/>
      <w:r w:rsidRPr="00F140AC">
        <w:rPr>
          <w:rFonts w:cs="Times New Roman"/>
        </w:rPr>
        <w:t>Pró-Reitoria</w:t>
      </w:r>
      <w:proofErr w:type="spellEnd"/>
      <w:r w:rsidRPr="00F140AC">
        <w:rPr>
          <w:rFonts w:cs="Times New Roman"/>
        </w:rPr>
        <w:t xml:space="preserve"> de Pesquisa e Pós-Graduação da UFRRJ (PROPPG), torna público o lançamento do Edital de apoio </w:t>
      </w:r>
      <w:r w:rsidR="00F9378C" w:rsidRPr="00F140AC">
        <w:rPr>
          <w:rFonts w:cs="Times New Roman"/>
        </w:rPr>
        <w:t>a</w:t>
      </w:r>
      <w:r w:rsidRPr="00F140AC">
        <w:rPr>
          <w:rFonts w:cs="Times New Roman"/>
        </w:rPr>
        <w:t xml:space="preserve"> atividades de internacionalização, com recursos provenientes do Programa de Apoio à Pós-Graduação (PROAP</w:t>
      </w:r>
      <w:r w:rsidR="00293436" w:rsidRPr="00F140AC">
        <w:rPr>
          <w:rFonts w:cs="Times New Roman"/>
        </w:rPr>
        <w:t>-</w:t>
      </w:r>
      <w:r w:rsidRPr="00F140AC">
        <w:rPr>
          <w:rFonts w:cs="Times New Roman"/>
        </w:rPr>
        <w:t>CAPES).</w:t>
      </w:r>
    </w:p>
    <w:p w14:paraId="7FD5E97E" w14:textId="77777777" w:rsidR="00117D15" w:rsidRPr="00F140AC" w:rsidRDefault="00117D15" w:rsidP="00F140AC">
      <w:pPr>
        <w:spacing w:after="0" w:line="360" w:lineRule="auto"/>
        <w:jc w:val="both"/>
        <w:rPr>
          <w:rFonts w:cs="Times New Roman"/>
        </w:rPr>
      </w:pPr>
    </w:p>
    <w:p w14:paraId="4C6B7B23" w14:textId="77777777" w:rsidR="00117D15" w:rsidRPr="00F140AC" w:rsidRDefault="00117D15" w:rsidP="00F140AC">
      <w:pPr>
        <w:spacing w:after="0" w:line="360" w:lineRule="auto"/>
        <w:jc w:val="both"/>
        <w:rPr>
          <w:rFonts w:cs="Times New Roman"/>
          <w:b/>
          <w:bCs/>
        </w:rPr>
      </w:pPr>
      <w:r w:rsidRPr="00F140AC">
        <w:rPr>
          <w:rFonts w:cs="Times New Roman"/>
          <w:b/>
          <w:bCs/>
        </w:rPr>
        <w:t xml:space="preserve">1. Objetivo </w:t>
      </w:r>
    </w:p>
    <w:p w14:paraId="525FCB00" w14:textId="11E147AD" w:rsidR="00117D15" w:rsidRPr="00F140AC" w:rsidRDefault="00117D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  <w:b/>
          <w:bCs/>
        </w:rPr>
        <w:t>1.1</w:t>
      </w:r>
      <w:r w:rsidRPr="00F140AC">
        <w:rPr>
          <w:rFonts w:cs="Times New Roman"/>
        </w:rPr>
        <w:t xml:space="preserve"> Estimular e viabilizar a realização de atividades acadêmicas de alta qualidade (</w:t>
      </w:r>
      <w:r w:rsidR="00F9378C" w:rsidRPr="00F140AC">
        <w:rPr>
          <w:rFonts w:cs="Times New Roman"/>
        </w:rPr>
        <w:t>p</w:t>
      </w:r>
      <w:r w:rsidRPr="00F140AC">
        <w:rPr>
          <w:rFonts w:cs="Times New Roman"/>
        </w:rPr>
        <w:t xml:space="preserve">articipação ativa em eventos científicos, </w:t>
      </w:r>
      <w:r w:rsidR="00F9378C" w:rsidRPr="00F140AC">
        <w:rPr>
          <w:rFonts w:cs="Times New Roman"/>
        </w:rPr>
        <w:t xml:space="preserve">missões </w:t>
      </w:r>
      <w:r w:rsidRPr="00F140AC">
        <w:rPr>
          <w:rFonts w:cs="Times New Roman"/>
        </w:rPr>
        <w:t xml:space="preserve">de ensino e pesquisa e vinda </w:t>
      </w:r>
      <w:proofErr w:type="gramStart"/>
      <w:r w:rsidRPr="00F140AC">
        <w:rPr>
          <w:rFonts w:cs="Times New Roman"/>
        </w:rPr>
        <w:t>de Professore</w:t>
      </w:r>
      <w:proofErr w:type="gramEnd"/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>s/</w:t>
      </w:r>
      <w:proofErr w:type="spellStart"/>
      <w:r w:rsidRPr="00F140AC">
        <w:rPr>
          <w:rFonts w:cs="Times New Roman"/>
        </w:rPr>
        <w:t>Pesquisadore</w:t>
      </w:r>
      <w:proofErr w:type="spellEnd"/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s visitantes) que contribuam significativamente para o avanço da internacionalização dos </w:t>
      </w:r>
      <w:r w:rsidR="002D4A53" w:rsidRPr="00F140AC">
        <w:rPr>
          <w:rFonts w:cs="Times New Roman"/>
        </w:rPr>
        <w:t>P</w:t>
      </w:r>
      <w:r w:rsidRPr="00F140AC">
        <w:rPr>
          <w:rFonts w:cs="Times New Roman"/>
        </w:rPr>
        <w:t>rogramas de Pós-Graduação da UFRRJ.</w:t>
      </w:r>
    </w:p>
    <w:p w14:paraId="34D39A6E" w14:textId="77777777" w:rsidR="00F140AC" w:rsidRDefault="00F140AC" w:rsidP="00F140AC">
      <w:pPr>
        <w:spacing w:after="0" w:line="360" w:lineRule="auto"/>
        <w:jc w:val="both"/>
        <w:rPr>
          <w:rFonts w:cs="Times New Roman"/>
          <w:b/>
          <w:bCs/>
        </w:rPr>
      </w:pPr>
    </w:p>
    <w:p w14:paraId="3FFB9E4F" w14:textId="58D314D8" w:rsidR="00C251B4" w:rsidRPr="00F140AC" w:rsidRDefault="00C251B4" w:rsidP="00F140AC">
      <w:pPr>
        <w:spacing w:after="0" w:line="360" w:lineRule="auto"/>
        <w:jc w:val="both"/>
        <w:rPr>
          <w:rFonts w:cs="Times New Roman"/>
          <w:b/>
          <w:bCs/>
        </w:rPr>
      </w:pPr>
      <w:r w:rsidRPr="00F140AC">
        <w:rPr>
          <w:rFonts w:cs="Times New Roman"/>
          <w:b/>
          <w:bCs/>
        </w:rPr>
        <w:t>2.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D4E49" w:rsidRPr="00F140AC" w14:paraId="23770E9A" w14:textId="77777777" w:rsidTr="003D4E49">
        <w:tc>
          <w:tcPr>
            <w:tcW w:w="4247" w:type="dxa"/>
            <w:shd w:val="clear" w:color="auto" w:fill="E7E6E6" w:themeFill="background2"/>
          </w:tcPr>
          <w:p w14:paraId="32F51856" w14:textId="77777777" w:rsidR="003D4E49" w:rsidRPr="00F140AC" w:rsidRDefault="003D4E49" w:rsidP="00F140AC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F140AC">
              <w:rPr>
                <w:rFonts w:cs="Times New Roman"/>
                <w:b/>
                <w:bCs/>
              </w:rPr>
              <w:t>Evento</w:t>
            </w:r>
          </w:p>
        </w:tc>
        <w:tc>
          <w:tcPr>
            <w:tcW w:w="4247" w:type="dxa"/>
            <w:shd w:val="clear" w:color="auto" w:fill="E7E6E6" w:themeFill="background2"/>
          </w:tcPr>
          <w:p w14:paraId="7FB37AB3" w14:textId="77777777" w:rsidR="003D4E49" w:rsidRPr="00F140AC" w:rsidRDefault="003D4E49" w:rsidP="00F140AC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F140AC">
              <w:rPr>
                <w:rFonts w:cs="Times New Roman"/>
                <w:b/>
                <w:bCs/>
              </w:rPr>
              <w:t>Data Limite</w:t>
            </w:r>
          </w:p>
        </w:tc>
      </w:tr>
      <w:tr w:rsidR="003D4E49" w:rsidRPr="00F140AC" w14:paraId="1A77DA69" w14:textId="77777777" w:rsidTr="003D4E49">
        <w:tc>
          <w:tcPr>
            <w:tcW w:w="4247" w:type="dxa"/>
          </w:tcPr>
          <w:p w14:paraId="2978013D" w14:textId="77777777" w:rsidR="003D4E49" w:rsidRPr="00F140AC" w:rsidRDefault="003D4E49" w:rsidP="00F140AC">
            <w:pPr>
              <w:spacing w:line="360" w:lineRule="auto"/>
              <w:jc w:val="both"/>
              <w:rPr>
                <w:rFonts w:cs="Times New Roman"/>
              </w:rPr>
            </w:pPr>
            <w:r w:rsidRPr="00F140AC">
              <w:rPr>
                <w:rFonts w:cs="Times New Roman"/>
              </w:rPr>
              <w:t>Lançamento do Edital</w:t>
            </w:r>
          </w:p>
        </w:tc>
        <w:tc>
          <w:tcPr>
            <w:tcW w:w="4247" w:type="dxa"/>
          </w:tcPr>
          <w:p w14:paraId="7BD44C16" w14:textId="759035C1" w:rsidR="003D4E49" w:rsidRPr="00F140AC" w:rsidRDefault="003D4E49" w:rsidP="00F140AC">
            <w:pPr>
              <w:spacing w:line="360" w:lineRule="auto"/>
              <w:jc w:val="center"/>
              <w:rPr>
                <w:rFonts w:cs="Times New Roman"/>
              </w:rPr>
            </w:pPr>
            <w:r w:rsidRPr="00F140AC">
              <w:rPr>
                <w:rFonts w:cs="Times New Roman"/>
              </w:rPr>
              <w:t>1</w:t>
            </w:r>
            <w:r w:rsidR="00996EF8" w:rsidRPr="00F140AC">
              <w:rPr>
                <w:rFonts w:cs="Times New Roman"/>
              </w:rPr>
              <w:t>5</w:t>
            </w:r>
            <w:r w:rsidRPr="00F140AC">
              <w:rPr>
                <w:rFonts w:cs="Times New Roman"/>
              </w:rPr>
              <w:t>/03/2024</w:t>
            </w:r>
          </w:p>
        </w:tc>
      </w:tr>
      <w:tr w:rsidR="003D4E49" w:rsidRPr="00F140AC" w14:paraId="508E9929" w14:textId="77777777" w:rsidTr="003D4E49">
        <w:tc>
          <w:tcPr>
            <w:tcW w:w="4247" w:type="dxa"/>
          </w:tcPr>
          <w:p w14:paraId="0302AFB6" w14:textId="77777777" w:rsidR="003D4E49" w:rsidRPr="00F140AC" w:rsidRDefault="003D4E49" w:rsidP="00F140AC">
            <w:pPr>
              <w:spacing w:line="360" w:lineRule="auto"/>
              <w:jc w:val="both"/>
              <w:rPr>
                <w:rFonts w:cs="Times New Roman"/>
              </w:rPr>
            </w:pPr>
            <w:r w:rsidRPr="00F140AC">
              <w:rPr>
                <w:rFonts w:cs="Times New Roman"/>
              </w:rPr>
              <w:t>Data limite para recebimento das propostas</w:t>
            </w:r>
          </w:p>
        </w:tc>
        <w:tc>
          <w:tcPr>
            <w:tcW w:w="4247" w:type="dxa"/>
          </w:tcPr>
          <w:p w14:paraId="191B8A1F" w14:textId="73F0102F" w:rsidR="003D4E49" w:rsidRPr="00AF6B45" w:rsidRDefault="003D4E49" w:rsidP="00F140AC">
            <w:pPr>
              <w:spacing w:line="360" w:lineRule="auto"/>
              <w:jc w:val="center"/>
              <w:rPr>
                <w:rFonts w:cs="Times New Roman"/>
                <w:strike/>
              </w:rPr>
            </w:pPr>
            <w:r w:rsidRPr="00AF6B45">
              <w:rPr>
                <w:rFonts w:cs="Times New Roman"/>
                <w:strike/>
              </w:rPr>
              <w:t>15/04/2024</w:t>
            </w:r>
            <w:r w:rsidR="00AF6B45">
              <w:rPr>
                <w:rFonts w:cs="Times New Roman"/>
                <w:strike/>
              </w:rPr>
              <w:t xml:space="preserve"> </w:t>
            </w:r>
            <w:r w:rsidR="00AF6B45" w:rsidRPr="00AF6B45">
              <w:rPr>
                <w:rFonts w:cs="Times New Roman"/>
              </w:rPr>
              <w:t>19/04/2024</w:t>
            </w:r>
          </w:p>
        </w:tc>
      </w:tr>
      <w:tr w:rsidR="003D4E49" w:rsidRPr="00F140AC" w14:paraId="3818780D" w14:textId="77777777" w:rsidTr="003D4E49">
        <w:tc>
          <w:tcPr>
            <w:tcW w:w="4247" w:type="dxa"/>
          </w:tcPr>
          <w:p w14:paraId="099698D5" w14:textId="77777777" w:rsidR="003D4E49" w:rsidRPr="00F140AC" w:rsidRDefault="003D4E49" w:rsidP="00F140AC">
            <w:pPr>
              <w:spacing w:line="360" w:lineRule="auto"/>
              <w:jc w:val="both"/>
              <w:rPr>
                <w:rFonts w:cs="Times New Roman"/>
              </w:rPr>
            </w:pPr>
            <w:r w:rsidRPr="00F140AC">
              <w:rPr>
                <w:rFonts w:cs="Times New Roman"/>
              </w:rPr>
              <w:t>Divulgação do resultado preliminar</w:t>
            </w:r>
          </w:p>
        </w:tc>
        <w:tc>
          <w:tcPr>
            <w:tcW w:w="4247" w:type="dxa"/>
          </w:tcPr>
          <w:p w14:paraId="7171DC2C" w14:textId="182297D0" w:rsidR="003D4E49" w:rsidRPr="00AF6B45" w:rsidRDefault="003D4E49" w:rsidP="00F140AC">
            <w:pPr>
              <w:tabs>
                <w:tab w:val="left" w:pos="1455"/>
              </w:tabs>
              <w:spacing w:line="360" w:lineRule="auto"/>
              <w:jc w:val="center"/>
              <w:rPr>
                <w:rFonts w:cs="Times New Roman"/>
                <w:strike/>
              </w:rPr>
            </w:pPr>
            <w:r w:rsidRPr="00AF6B45">
              <w:rPr>
                <w:rFonts w:cs="Times New Roman"/>
                <w:strike/>
              </w:rPr>
              <w:t>22/04/2024</w:t>
            </w:r>
            <w:r w:rsidR="00AF6B45">
              <w:rPr>
                <w:rFonts w:cs="Times New Roman"/>
                <w:strike/>
              </w:rPr>
              <w:t xml:space="preserve"> </w:t>
            </w:r>
            <w:r w:rsidR="00AF6B45" w:rsidRPr="00AF6B45">
              <w:rPr>
                <w:rFonts w:cs="Times New Roman"/>
              </w:rPr>
              <w:t>2</w:t>
            </w:r>
            <w:r w:rsidR="00AF6B45">
              <w:rPr>
                <w:rFonts w:cs="Times New Roman"/>
              </w:rPr>
              <w:t>6</w:t>
            </w:r>
            <w:r w:rsidR="00AF6B45" w:rsidRPr="00AF6B45">
              <w:rPr>
                <w:rFonts w:cs="Times New Roman"/>
              </w:rPr>
              <w:t>/04/2024</w:t>
            </w:r>
          </w:p>
        </w:tc>
      </w:tr>
      <w:tr w:rsidR="003D4E49" w:rsidRPr="00F140AC" w14:paraId="2178F995" w14:textId="77777777" w:rsidTr="003D4E49">
        <w:tc>
          <w:tcPr>
            <w:tcW w:w="4247" w:type="dxa"/>
          </w:tcPr>
          <w:p w14:paraId="1DC24C23" w14:textId="77777777" w:rsidR="003D4E49" w:rsidRPr="00F140AC" w:rsidRDefault="003D4E49" w:rsidP="00F140AC">
            <w:pPr>
              <w:spacing w:line="360" w:lineRule="auto"/>
              <w:jc w:val="both"/>
              <w:rPr>
                <w:rFonts w:cs="Times New Roman"/>
              </w:rPr>
            </w:pPr>
            <w:r w:rsidRPr="00F140AC">
              <w:rPr>
                <w:rFonts w:cs="Times New Roman"/>
              </w:rPr>
              <w:t>Interposição de recursos</w:t>
            </w:r>
          </w:p>
        </w:tc>
        <w:tc>
          <w:tcPr>
            <w:tcW w:w="4247" w:type="dxa"/>
          </w:tcPr>
          <w:p w14:paraId="41EFA425" w14:textId="27F5E057" w:rsidR="003D4E49" w:rsidRPr="00F140AC" w:rsidRDefault="003D4E49" w:rsidP="00F140AC">
            <w:pPr>
              <w:spacing w:line="360" w:lineRule="auto"/>
              <w:jc w:val="center"/>
              <w:rPr>
                <w:rFonts w:cs="Times New Roman"/>
              </w:rPr>
            </w:pPr>
            <w:r w:rsidRPr="00F140AC">
              <w:rPr>
                <w:rFonts w:cs="Times New Roman"/>
              </w:rPr>
              <w:t xml:space="preserve">Até </w:t>
            </w:r>
            <w:r w:rsidRPr="00AF6B45">
              <w:rPr>
                <w:rFonts w:cs="Times New Roman"/>
                <w:strike/>
              </w:rPr>
              <w:t>25/04/2024</w:t>
            </w:r>
            <w:r w:rsidR="00AF6B45">
              <w:rPr>
                <w:rFonts w:cs="Times New Roman"/>
              </w:rPr>
              <w:t xml:space="preserve"> 29/04/2024</w:t>
            </w:r>
          </w:p>
        </w:tc>
      </w:tr>
      <w:tr w:rsidR="003D4E49" w:rsidRPr="00F140AC" w14:paraId="63D39AD1" w14:textId="77777777" w:rsidTr="003D4E49">
        <w:tc>
          <w:tcPr>
            <w:tcW w:w="4247" w:type="dxa"/>
          </w:tcPr>
          <w:p w14:paraId="390B9050" w14:textId="77777777" w:rsidR="003D4E49" w:rsidRPr="00F140AC" w:rsidRDefault="003D4E49" w:rsidP="00F140AC">
            <w:pPr>
              <w:spacing w:line="360" w:lineRule="auto"/>
              <w:jc w:val="both"/>
              <w:rPr>
                <w:rFonts w:cs="Times New Roman"/>
              </w:rPr>
            </w:pPr>
            <w:r w:rsidRPr="00F140AC">
              <w:rPr>
                <w:rFonts w:cs="Times New Roman"/>
              </w:rPr>
              <w:t>Divulgação do resultado final</w:t>
            </w:r>
          </w:p>
        </w:tc>
        <w:tc>
          <w:tcPr>
            <w:tcW w:w="4247" w:type="dxa"/>
          </w:tcPr>
          <w:p w14:paraId="0BAC15F9" w14:textId="3C9FD62A" w:rsidR="003D4E49" w:rsidRPr="00F140AC" w:rsidRDefault="003D4E49" w:rsidP="00F140AC">
            <w:pPr>
              <w:tabs>
                <w:tab w:val="left" w:pos="2475"/>
              </w:tabs>
              <w:spacing w:line="360" w:lineRule="auto"/>
              <w:jc w:val="center"/>
              <w:rPr>
                <w:rFonts w:cs="Times New Roman"/>
              </w:rPr>
            </w:pPr>
            <w:r w:rsidRPr="00AF6B45">
              <w:rPr>
                <w:rFonts w:cs="Times New Roman"/>
                <w:strike/>
              </w:rPr>
              <w:t>26/04/2024</w:t>
            </w:r>
            <w:r w:rsidR="00AF6B45">
              <w:rPr>
                <w:rFonts w:cs="Times New Roman"/>
              </w:rPr>
              <w:t xml:space="preserve"> 30/04/2024</w:t>
            </w:r>
          </w:p>
        </w:tc>
      </w:tr>
    </w:tbl>
    <w:p w14:paraId="47E727F4" w14:textId="77777777" w:rsidR="003D4E49" w:rsidRPr="00F140AC" w:rsidRDefault="003D4E49" w:rsidP="00F140AC">
      <w:pPr>
        <w:spacing w:after="0" w:line="360" w:lineRule="auto"/>
        <w:jc w:val="both"/>
        <w:rPr>
          <w:rFonts w:cs="Times New Roman"/>
          <w:b/>
          <w:bCs/>
        </w:rPr>
      </w:pPr>
    </w:p>
    <w:p w14:paraId="09F4A84A" w14:textId="77777777" w:rsidR="00C251B4" w:rsidRPr="00F140AC" w:rsidRDefault="00C251B4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  <w:b/>
          <w:bCs/>
        </w:rPr>
        <w:t>3. Público-alvo</w:t>
      </w:r>
      <w:r w:rsidRPr="00F140AC">
        <w:rPr>
          <w:rFonts w:cs="Times New Roman"/>
        </w:rPr>
        <w:t xml:space="preserve"> </w:t>
      </w:r>
    </w:p>
    <w:p w14:paraId="09E8E0E6" w14:textId="341B0D82" w:rsidR="00C251B4" w:rsidRPr="00F140AC" w:rsidRDefault="00C251B4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  <w:b/>
          <w:bCs/>
        </w:rPr>
        <w:t>3.1.</w:t>
      </w:r>
      <w:r w:rsidRPr="00F140AC">
        <w:rPr>
          <w:rFonts w:cs="Times New Roman"/>
        </w:rPr>
        <w:t xml:space="preserve"> Docentes credenciado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s dos </w:t>
      </w:r>
      <w:r w:rsidR="00F9378C" w:rsidRPr="00F140AC">
        <w:rPr>
          <w:rFonts w:cs="Times New Roman"/>
        </w:rPr>
        <w:t xml:space="preserve">Programas </w:t>
      </w:r>
      <w:r w:rsidRPr="00F140AC">
        <w:rPr>
          <w:rFonts w:cs="Times New Roman"/>
        </w:rPr>
        <w:t xml:space="preserve">de </w:t>
      </w:r>
      <w:r w:rsidR="00F9378C" w:rsidRPr="00F140AC">
        <w:rPr>
          <w:rFonts w:cs="Times New Roman"/>
        </w:rPr>
        <w:t>Pós</w:t>
      </w:r>
      <w:r w:rsidRPr="00F140AC">
        <w:rPr>
          <w:rFonts w:cs="Times New Roman"/>
        </w:rPr>
        <w:t>-</w:t>
      </w:r>
      <w:r w:rsidR="00F9378C" w:rsidRPr="00F140AC">
        <w:rPr>
          <w:rFonts w:cs="Times New Roman"/>
        </w:rPr>
        <w:t xml:space="preserve">Graduação </w:t>
      </w:r>
      <w:r w:rsidRPr="00F140AC">
        <w:rPr>
          <w:rFonts w:cs="Times New Roman"/>
          <w:i/>
          <w:iCs/>
        </w:rPr>
        <w:t>stricto sensu</w:t>
      </w:r>
      <w:r w:rsidR="00F9378C" w:rsidRPr="00F140AC">
        <w:rPr>
          <w:rFonts w:cs="Times New Roman"/>
        </w:rPr>
        <w:t>,</w:t>
      </w:r>
      <w:r w:rsidRPr="00F140AC">
        <w:rPr>
          <w:rFonts w:cs="Times New Roman"/>
        </w:rPr>
        <w:t xml:space="preserve"> com vínculo empregatício com a UFRRJ. </w:t>
      </w:r>
    </w:p>
    <w:p w14:paraId="46088C01" w14:textId="65377B6C" w:rsidR="00C251B4" w:rsidRPr="00F140AC" w:rsidRDefault="00C251B4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  <w:b/>
          <w:bCs/>
        </w:rPr>
        <w:t>3.2</w:t>
      </w:r>
      <w:r w:rsidRPr="00F140AC">
        <w:rPr>
          <w:rFonts w:cs="Times New Roman"/>
        </w:rPr>
        <w:t xml:space="preserve">. </w:t>
      </w:r>
      <w:proofErr w:type="spellStart"/>
      <w:r w:rsidRPr="00F140AC">
        <w:rPr>
          <w:rFonts w:cs="Times New Roman"/>
        </w:rPr>
        <w:t>Pesquisadore</w:t>
      </w:r>
      <w:proofErr w:type="spellEnd"/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>s estrangeiro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s visitantes nos </w:t>
      </w:r>
      <w:r w:rsidR="00F9378C" w:rsidRPr="00F140AC">
        <w:rPr>
          <w:rFonts w:cs="Times New Roman"/>
        </w:rPr>
        <w:t xml:space="preserve">Programas </w:t>
      </w:r>
      <w:r w:rsidRPr="00F140AC">
        <w:rPr>
          <w:rFonts w:cs="Times New Roman"/>
        </w:rPr>
        <w:t xml:space="preserve">de </w:t>
      </w:r>
      <w:r w:rsidR="00F9378C" w:rsidRPr="00F140AC">
        <w:rPr>
          <w:rFonts w:cs="Times New Roman"/>
        </w:rPr>
        <w:t>Pós</w:t>
      </w:r>
      <w:r w:rsidRPr="00F140AC">
        <w:rPr>
          <w:rFonts w:cs="Times New Roman"/>
        </w:rPr>
        <w:t>-</w:t>
      </w:r>
      <w:r w:rsidR="00F9378C" w:rsidRPr="00F140AC">
        <w:rPr>
          <w:rFonts w:cs="Times New Roman"/>
        </w:rPr>
        <w:t>Graduação</w:t>
      </w:r>
      <w:r w:rsidRPr="00F140AC">
        <w:rPr>
          <w:rFonts w:cs="Times New Roman"/>
        </w:rPr>
        <w:t>, cuja candidatura será realizada por um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docente-pesquisador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da UFRRJ.</w:t>
      </w:r>
    </w:p>
    <w:p w14:paraId="50EFE1E5" w14:textId="247315AC" w:rsidR="00C251B4" w:rsidRPr="00AF6B45" w:rsidRDefault="00C251B4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  <w:b/>
          <w:bCs/>
        </w:rPr>
        <w:lastRenderedPageBreak/>
        <w:t xml:space="preserve">Parágrafo Único: </w:t>
      </w:r>
      <w:r w:rsidR="008045B5" w:rsidRPr="00AF6B45">
        <w:rPr>
          <w:rFonts w:cs="Times New Roman"/>
        </w:rPr>
        <w:t xml:space="preserve">Proponentes que foram </w:t>
      </w:r>
      <w:proofErr w:type="gramStart"/>
      <w:r w:rsidR="008045B5" w:rsidRPr="00AF6B45">
        <w:rPr>
          <w:rFonts w:cs="Times New Roman"/>
        </w:rPr>
        <w:t>contemplado</w:t>
      </w:r>
      <w:proofErr w:type="gramEnd"/>
      <w:r w:rsidR="008045B5" w:rsidRPr="00AF6B45">
        <w:rPr>
          <w:rFonts w:cs="Times New Roman"/>
        </w:rPr>
        <w:t>(a)s com apoio nas duas últimas edições (EDITAL 003/2023 PROPPG-UFRRJ e Edital de apoio à internacionalização – PROPPG-UFRRJ – 2020) não poderão concorrer neste edital.</w:t>
      </w:r>
    </w:p>
    <w:p w14:paraId="60395E9E" w14:textId="77777777" w:rsidR="00F140AC" w:rsidRPr="00F140AC" w:rsidRDefault="00F140AC" w:rsidP="00F140AC">
      <w:pPr>
        <w:spacing w:after="0" w:line="360" w:lineRule="auto"/>
        <w:jc w:val="both"/>
        <w:rPr>
          <w:rFonts w:cs="Times New Roman"/>
          <w:b/>
          <w:bCs/>
        </w:rPr>
      </w:pPr>
    </w:p>
    <w:p w14:paraId="2DFFF132" w14:textId="67DE8FA3" w:rsidR="003B4715" w:rsidRPr="00F140AC" w:rsidRDefault="003B4715" w:rsidP="00F140AC">
      <w:pPr>
        <w:spacing w:after="0" w:line="360" w:lineRule="auto"/>
        <w:jc w:val="both"/>
        <w:rPr>
          <w:rFonts w:cs="Times New Roman"/>
          <w:b/>
          <w:bCs/>
        </w:rPr>
      </w:pPr>
      <w:r w:rsidRPr="00F140AC">
        <w:rPr>
          <w:rFonts w:cs="Times New Roman"/>
          <w:b/>
          <w:bCs/>
        </w:rPr>
        <w:t>4. Auxílio Financeiro</w:t>
      </w:r>
    </w:p>
    <w:p w14:paraId="4ED4DE09" w14:textId="21F5C0E2" w:rsidR="003B4715" w:rsidRPr="008045B5" w:rsidRDefault="00996EF8" w:rsidP="00F140AC">
      <w:pPr>
        <w:spacing w:after="0" w:line="360" w:lineRule="auto"/>
        <w:jc w:val="both"/>
        <w:rPr>
          <w:rFonts w:cs="Times New Roman"/>
        </w:rPr>
      </w:pPr>
      <w:r w:rsidRPr="008045B5">
        <w:rPr>
          <w:rFonts w:cs="Times New Roman"/>
          <w:b/>
          <w:bCs/>
        </w:rPr>
        <w:t>4.1</w:t>
      </w:r>
      <w:r w:rsidRPr="008045B5">
        <w:rPr>
          <w:rFonts w:cs="Times New Roman"/>
        </w:rPr>
        <w:t xml:space="preserve">. </w:t>
      </w:r>
      <w:r w:rsidR="003B4715" w:rsidRPr="008045B5">
        <w:rPr>
          <w:rFonts w:cs="Times New Roman"/>
        </w:rPr>
        <w:t xml:space="preserve">Serão concedidos um total de 20 (vinte) auxílios financeiros, sendo 10 (dez) para atividades em países da América Latina com valor de R$ 8.000,00 (8 mil reais) e 10 (dez) para países de outros continentes com valor de R$ 12.000,00 (doze mil reais). </w:t>
      </w:r>
    </w:p>
    <w:p w14:paraId="5756D510" w14:textId="0E86000E" w:rsidR="001D325B" w:rsidRPr="00F140AC" w:rsidRDefault="00996EF8" w:rsidP="00F140AC">
      <w:pPr>
        <w:spacing w:after="0" w:line="360" w:lineRule="auto"/>
        <w:jc w:val="both"/>
        <w:rPr>
          <w:rFonts w:cs="Times New Roman"/>
        </w:rPr>
      </w:pPr>
      <w:r w:rsidRPr="008045B5">
        <w:rPr>
          <w:rFonts w:cs="Times New Roman"/>
          <w:b/>
          <w:bCs/>
        </w:rPr>
        <w:t>4.2</w:t>
      </w:r>
      <w:r w:rsidRPr="008045B5">
        <w:rPr>
          <w:rFonts w:cs="Times New Roman"/>
        </w:rPr>
        <w:t xml:space="preserve">. Os auxílios serão distribuídos com base </w:t>
      </w:r>
      <w:r w:rsidR="001B5292" w:rsidRPr="008045B5">
        <w:rPr>
          <w:rFonts w:cs="Times New Roman"/>
        </w:rPr>
        <w:t xml:space="preserve">nos </w:t>
      </w:r>
      <w:hyperlink r:id="rId7" w:history="1">
        <w:r w:rsidR="001B5292" w:rsidRPr="008045B5">
          <w:rPr>
            <w:rStyle w:val="Hyperlink"/>
            <w:rFonts w:cs="Times New Roman"/>
          </w:rPr>
          <w:t xml:space="preserve">Colégios </w:t>
        </w:r>
        <w:r w:rsidRPr="008045B5">
          <w:rPr>
            <w:rStyle w:val="Hyperlink"/>
            <w:rFonts w:cs="Times New Roman"/>
          </w:rPr>
          <w:t>classificad</w:t>
        </w:r>
        <w:r w:rsidR="001B5292" w:rsidRPr="008045B5">
          <w:rPr>
            <w:rStyle w:val="Hyperlink"/>
            <w:rFonts w:cs="Times New Roman"/>
          </w:rPr>
          <w:t>os</w:t>
        </w:r>
        <w:r w:rsidRPr="008045B5">
          <w:rPr>
            <w:rStyle w:val="Hyperlink"/>
            <w:rFonts w:cs="Times New Roman"/>
          </w:rPr>
          <w:t xml:space="preserve"> pela CAPES</w:t>
        </w:r>
      </w:hyperlink>
      <w:r w:rsidR="00B46AEB" w:rsidRPr="008045B5">
        <w:rPr>
          <w:rFonts w:cs="Times New Roman"/>
        </w:rPr>
        <w:t>,</w:t>
      </w:r>
      <w:r w:rsidRPr="008045B5">
        <w:rPr>
          <w:rFonts w:cs="Times New Roman"/>
        </w:rPr>
        <w:t xml:space="preserve"> </w:t>
      </w:r>
      <w:r w:rsidR="00967967" w:rsidRPr="008045B5">
        <w:rPr>
          <w:rFonts w:cs="Times New Roman"/>
        </w:rPr>
        <w:t>visando garantir isonomia de distribuição</w:t>
      </w:r>
      <w:r w:rsidR="00FE67D7" w:rsidRPr="008045B5">
        <w:rPr>
          <w:rFonts w:cs="Times New Roman"/>
        </w:rPr>
        <w:t xml:space="preserve"> dentre os Programas de Pós-Graduação (ANEXO 1), além de considerar as demandas das propostas apresentadas</w:t>
      </w:r>
      <w:r w:rsidRPr="008045B5">
        <w:rPr>
          <w:rFonts w:cs="Times New Roman"/>
        </w:rPr>
        <w:t>.</w:t>
      </w:r>
    </w:p>
    <w:p w14:paraId="5629E24C" w14:textId="77777777" w:rsidR="00833B96" w:rsidRPr="00F140AC" w:rsidRDefault="00833B96" w:rsidP="00F140AC">
      <w:pPr>
        <w:spacing w:after="0" w:line="360" w:lineRule="auto"/>
        <w:jc w:val="both"/>
        <w:rPr>
          <w:rFonts w:cs="Times New Roman"/>
        </w:rPr>
      </w:pPr>
    </w:p>
    <w:p w14:paraId="39389FD4" w14:textId="77777777" w:rsidR="003B4715" w:rsidRPr="00F140AC" w:rsidRDefault="003B4715" w:rsidP="00F140AC">
      <w:pPr>
        <w:spacing w:after="0" w:line="360" w:lineRule="auto"/>
        <w:jc w:val="both"/>
        <w:rPr>
          <w:rFonts w:cs="Times New Roman"/>
          <w:b/>
          <w:bCs/>
        </w:rPr>
      </w:pPr>
      <w:r w:rsidRPr="00F140AC">
        <w:rPr>
          <w:rFonts w:cs="Times New Roman"/>
          <w:b/>
          <w:bCs/>
        </w:rPr>
        <w:t xml:space="preserve">5. Itens financiáveis </w:t>
      </w:r>
    </w:p>
    <w:p w14:paraId="4C5859C3" w14:textId="45844A55" w:rsidR="00C251B4" w:rsidRPr="00F140AC" w:rsidRDefault="003B47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</w:rPr>
        <w:t>O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>s beneficiário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>s serão responsáveis pelos gastos com passagens, passaporte, visto, transporte, hospedagem, alimentação, seguro-saúde internacional e demais despesas eventuais. Observação: O seguro-saúde deverá ser de ampla cobertura, válido para o país de destino pelo tempo de duração da estada e é obrigatória a sua apresentação antes da viagem.</w:t>
      </w:r>
    </w:p>
    <w:p w14:paraId="0A6F050C" w14:textId="77777777" w:rsidR="00F140AC" w:rsidRPr="00F140AC" w:rsidRDefault="00F140AC" w:rsidP="00F140AC">
      <w:pPr>
        <w:spacing w:after="0" w:line="360" w:lineRule="auto"/>
        <w:jc w:val="both"/>
        <w:rPr>
          <w:rFonts w:cs="Times New Roman"/>
          <w:b/>
          <w:bCs/>
        </w:rPr>
      </w:pPr>
    </w:p>
    <w:p w14:paraId="4B2864A2" w14:textId="60A73A28" w:rsidR="003B4715" w:rsidRPr="00F140AC" w:rsidRDefault="003B4715" w:rsidP="00F140AC">
      <w:pPr>
        <w:spacing w:after="0" w:line="360" w:lineRule="auto"/>
        <w:jc w:val="both"/>
        <w:rPr>
          <w:rFonts w:cs="Times New Roman"/>
          <w:b/>
          <w:bCs/>
        </w:rPr>
      </w:pPr>
      <w:r w:rsidRPr="00F140AC">
        <w:rPr>
          <w:rFonts w:cs="Times New Roman"/>
          <w:b/>
          <w:bCs/>
        </w:rPr>
        <w:t>6. Procedimento</w:t>
      </w:r>
      <w:r w:rsidR="00F9378C" w:rsidRPr="00F140AC">
        <w:rPr>
          <w:rFonts w:cs="Times New Roman"/>
          <w:b/>
          <w:bCs/>
        </w:rPr>
        <w:t>s</w:t>
      </w:r>
      <w:r w:rsidRPr="00F140AC">
        <w:rPr>
          <w:rFonts w:cs="Times New Roman"/>
          <w:b/>
          <w:bCs/>
        </w:rPr>
        <w:t xml:space="preserve"> de inscrição</w:t>
      </w:r>
    </w:p>
    <w:p w14:paraId="67A9670D" w14:textId="4C389E69" w:rsidR="003B4715" w:rsidRPr="00F140AC" w:rsidRDefault="003B47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  <w:b/>
          <w:bCs/>
        </w:rPr>
        <w:t>6.1.</w:t>
      </w:r>
      <w:r w:rsidRPr="00F140AC">
        <w:rPr>
          <w:rFonts w:cs="Times New Roman"/>
        </w:rPr>
        <w:t xml:space="preserve"> A inscrição será realizada pelo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docente da UFRRJ por meio do preenchimento do formulário apresentado no link </w:t>
      </w:r>
      <w:hyperlink r:id="rId8" w:history="1">
        <w:r w:rsidR="00996EF8" w:rsidRPr="00F140AC">
          <w:rPr>
            <w:rStyle w:val="Hyperlink"/>
            <w:rFonts w:cs="Times New Roman"/>
          </w:rPr>
          <w:t>https://forms.gle/Mu5CPWsXFTtPrmZn9</w:t>
        </w:r>
      </w:hyperlink>
      <w:r w:rsidR="00996EF8" w:rsidRPr="00F140AC">
        <w:rPr>
          <w:rFonts w:cs="Times New Roman"/>
        </w:rPr>
        <w:t xml:space="preserve"> </w:t>
      </w:r>
      <w:r w:rsidRPr="00F140AC">
        <w:rPr>
          <w:rFonts w:cs="Times New Roman"/>
        </w:rPr>
        <w:t xml:space="preserve">anexando os seguintes documentos: </w:t>
      </w:r>
    </w:p>
    <w:p w14:paraId="68E35382" w14:textId="1DA54BEF" w:rsidR="003B4715" w:rsidRPr="00F140AC" w:rsidRDefault="003B47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</w:rPr>
        <w:t>a) Currículo Lattes do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proponente brasileiro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(e também o currículo em formato livre no caso de pesquisador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estrangeiro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). </w:t>
      </w:r>
    </w:p>
    <w:p w14:paraId="740790BE" w14:textId="038DB1A7" w:rsidR="003B4715" w:rsidRPr="00F140AC" w:rsidRDefault="003B47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</w:rPr>
        <w:t xml:space="preserve">b) Ficha de cálculo da produção </w:t>
      </w:r>
      <w:r w:rsidR="00F9378C" w:rsidRPr="00F140AC">
        <w:rPr>
          <w:rFonts w:cs="Times New Roman"/>
        </w:rPr>
        <w:t xml:space="preserve">técnica e </w:t>
      </w:r>
      <w:r w:rsidRPr="00F140AC">
        <w:rPr>
          <w:rFonts w:cs="Times New Roman"/>
        </w:rPr>
        <w:t xml:space="preserve">científica </w:t>
      </w:r>
      <w:r w:rsidR="00F9378C" w:rsidRPr="00F140AC">
        <w:rPr>
          <w:rFonts w:cs="Times New Roman"/>
        </w:rPr>
        <w:t>com foco em ações de internacionalização</w:t>
      </w:r>
      <w:r w:rsidRPr="00F140AC">
        <w:rPr>
          <w:rFonts w:cs="Times New Roman"/>
        </w:rPr>
        <w:t>, disponível na página da PROPPG</w:t>
      </w:r>
      <w:r w:rsidR="00F9378C" w:rsidRPr="00F140AC">
        <w:rPr>
          <w:rFonts w:cs="Times New Roman"/>
        </w:rPr>
        <w:t>/UFRRJ</w:t>
      </w:r>
      <w:r w:rsidRPr="00F140AC">
        <w:rPr>
          <w:rFonts w:cs="Times New Roman"/>
        </w:rPr>
        <w:t xml:space="preserve">, </w:t>
      </w:r>
      <w:r w:rsidR="00F9378C" w:rsidRPr="00F140AC">
        <w:rPr>
          <w:rFonts w:cs="Times New Roman"/>
        </w:rPr>
        <w:t>através do link</w:t>
      </w:r>
      <w:r w:rsidRPr="00F140AC">
        <w:rPr>
          <w:rFonts w:cs="Times New Roman"/>
        </w:rPr>
        <w:t xml:space="preserve">: </w:t>
      </w:r>
      <w:hyperlink r:id="rId9" w:history="1">
        <w:r w:rsidR="00967967" w:rsidRPr="00F140AC">
          <w:rPr>
            <w:rStyle w:val="Hyperlink"/>
            <w:rFonts w:cs="Times New Roman"/>
          </w:rPr>
          <w:t>https://portalpesquisa.ufrrj.br/internacionalizacao-2024-barema/</w:t>
        </w:r>
      </w:hyperlink>
      <w:r w:rsidR="00967967" w:rsidRPr="00F140AC">
        <w:rPr>
          <w:rFonts w:cs="Times New Roman"/>
        </w:rPr>
        <w:t xml:space="preserve"> e</w:t>
      </w:r>
      <w:r w:rsidRPr="00F140AC">
        <w:rPr>
          <w:rFonts w:cs="Times New Roman"/>
        </w:rPr>
        <w:t xml:space="preserve"> </w:t>
      </w:r>
      <w:r w:rsidR="00293436" w:rsidRPr="00F140AC">
        <w:rPr>
          <w:rFonts w:cs="Times New Roman"/>
        </w:rPr>
        <w:t>utilizando o Qualis CAPES do quadriênio 2017-2020</w:t>
      </w:r>
      <w:r w:rsidRPr="00F140AC">
        <w:rPr>
          <w:rFonts w:cs="Times New Roman"/>
        </w:rPr>
        <w:t xml:space="preserve">; </w:t>
      </w:r>
    </w:p>
    <w:p w14:paraId="6148C627" w14:textId="77777777" w:rsidR="003B4715" w:rsidRPr="00F140AC" w:rsidRDefault="003B47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</w:rPr>
        <w:t xml:space="preserve">c) Carta de aceite no caso de apresentação de trabalho em evento; ou convite oficial da instituição de destino; ou correspondência com a instituição no exterior no caso de realização de missão de pesquisa; ou confirmação de aceite de convite no caso da vinda de pesquisador visitante. </w:t>
      </w:r>
    </w:p>
    <w:p w14:paraId="3FE6AD32" w14:textId="77777777" w:rsidR="003B4715" w:rsidRPr="00F140AC" w:rsidRDefault="003B47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</w:rPr>
        <w:t>d) Material de divulgação do evento, quando houver.</w:t>
      </w:r>
    </w:p>
    <w:p w14:paraId="0F8F27A4" w14:textId="012CD85B" w:rsidR="003B4715" w:rsidRPr="00F140AC" w:rsidRDefault="003B47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</w:rPr>
        <w:t xml:space="preserve"> e) Resumo ou texto completo do trabalho a ser apresentado pelo</w:t>
      </w:r>
      <w:r w:rsidR="00293436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pesquisador</w:t>
      </w:r>
      <w:r w:rsidR="00293436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no exterior; ou título e descrição do trabalho a ser apresentado pelo</w:t>
      </w:r>
      <w:r w:rsidR="00293436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pesquisador</w:t>
      </w:r>
      <w:r w:rsidR="00293436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estrangeiro</w:t>
      </w:r>
      <w:r w:rsidR="00293436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na UFRRJ; ou planejamento detalhado da missão de pesquisa do</w:t>
      </w:r>
      <w:r w:rsidR="00293436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docente da UFRRJ no exterior.</w:t>
      </w:r>
    </w:p>
    <w:p w14:paraId="01F07534" w14:textId="7AEA8E27" w:rsidR="003B4715" w:rsidRPr="00F140AC" w:rsidRDefault="003B47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</w:rPr>
        <w:lastRenderedPageBreak/>
        <w:t xml:space="preserve"> f) Declaração do</w:t>
      </w:r>
      <w:r w:rsidR="00F9378C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docente, endossada pela coordenação do </w:t>
      </w:r>
      <w:r w:rsidR="00F9378C" w:rsidRPr="00F140AC">
        <w:rPr>
          <w:rFonts w:cs="Times New Roman"/>
        </w:rPr>
        <w:t>Programa</w:t>
      </w:r>
      <w:r w:rsidRPr="00F140AC">
        <w:rPr>
          <w:rFonts w:cs="Times New Roman"/>
        </w:rPr>
        <w:t xml:space="preserve">, em relação à contribuição da atividade, incluindo: </w:t>
      </w:r>
    </w:p>
    <w:p w14:paraId="00CD0F55" w14:textId="135C73C5" w:rsidR="003B4715" w:rsidRPr="00F140AC" w:rsidRDefault="003B4715" w:rsidP="00F140AC">
      <w:pPr>
        <w:spacing w:after="0" w:line="360" w:lineRule="auto"/>
        <w:ind w:firstLine="708"/>
        <w:jc w:val="both"/>
        <w:rPr>
          <w:rFonts w:cs="Times New Roman"/>
        </w:rPr>
      </w:pPr>
      <w:r w:rsidRPr="00F140AC">
        <w:rPr>
          <w:rFonts w:cs="Times New Roman"/>
        </w:rPr>
        <w:t>i) Informações sobre a relevância do evento, e/ou da instituição de destino ou de origem na área de atuação do</w:t>
      </w:r>
      <w:r w:rsidR="00293436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pesquisador</w:t>
      </w:r>
      <w:r w:rsidR="00293436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e do </w:t>
      </w:r>
      <w:r w:rsidR="00293436" w:rsidRPr="00F140AC">
        <w:rPr>
          <w:rFonts w:cs="Times New Roman"/>
        </w:rPr>
        <w:t>Programa</w:t>
      </w:r>
      <w:r w:rsidRPr="00F140AC">
        <w:rPr>
          <w:rFonts w:cs="Times New Roman"/>
        </w:rPr>
        <w:t>;</w:t>
      </w:r>
    </w:p>
    <w:p w14:paraId="55D1CF46" w14:textId="524BF957" w:rsidR="003B4715" w:rsidRPr="00F140AC" w:rsidRDefault="003B4715" w:rsidP="00F140AC">
      <w:pPr>
        <w:spacing w:after="0" w:line="360" w:lineRule="auto"/>
        <w:ind w:firstLine="708"/>
        <w:jc w:val="both"/>
        <w:rPr>
          <w:rFonts w:cs="Times New Roman"/>
        </w:rPr>
      </w:pPr>
      <w:proofErr w:type="spellStart"/>
      <w:r w:rsidRPr="00F140AC">
        <w:rPr>
          <w:rFonts w:cs="Times New Roman"/>
        </w:rPr>
        <w:t>ii</w:t>
      </w:r>
      <w:proofErr w:type="spellEnd"/>
      <w:r w:rsidRPr="00F140AC">
        <w:rPr>
          <w:rFonts w:cs="Times New Roman"/>
        </w:rPr>
        <w:t>) Antecedentes relevantes, tais como contatos e atividades prévias envolvendo o</w:t>
      </w:r>
      <w:r w:rsidR="00293436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solicitante, a UFRRJ e a instituição estrangeira envolvida na atividade;</w:t>
      </w:r>
    </w:p>
    <w:p w14:paraId="6D09A562" w14:textId="77777777" w:rsidR="003B4715" w:rsidRPr="00F140AC" w:rsidRDefault="003B4715" w:rsidP="00F140AC">
      <w:pPr>
        <w:spacing w:after="0" w:line="360" w:lineRule="auto"/>
        <w:ind w:firstLine="708"/>
        <w:jc w:val="both"/>
        <w:rPr>
          <w:rFonts w:cs="Times New Roman"/>
        </w:rPr>
      </w:pPr>
      <w:proofErr w:type="spellStart"/>
      <w:r w:rsidRPr="00F140AC">
        <w:rPr>
          <w:rFonts w:cs="Times New Roman"/>
        </w:rPr>
        <w:t>iii</w:t>
      </w:r>
      <w:proofErr w:type="spellEnd"/>
      <w:r w:rsidRPr="00F140AC">
        <w:rPr>
          <w:rFonts w:cs="Times New Roman"/>
        </w:rPr>
        <w:t>) Indicação de possíveis desdobramentos e abertura de oportunidades institucionais a partir da atividade proposta, tais como publicações, convênios e desenvolvimentos de projetos de pesquisa interinstitucionais.</w:t>
      </w:r>
    </w:p>
    <w:p w14:paraId="261AA274" w14:textId="4728B9C9" w:rsidR="003B4715" w:rsidRPr="008045B5" w:rsidRDefault="003B47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  <w:b/>
          <w:bCs/>
        </w:rPr>
        <w:t>6.2.</w:t>
      </w:r>
      <w:r w:rsidRPr="00F140AC">
        <w:rPr>
          <w:rFonts w:cs="Times New Roman"/>
        </w:rPr>
        <w:t xml:space="preserve"> Não serão aceitas inscrições por e-mail, impressas ou de qualquer outro modo</w:t>
      </w:r>
      <w:r w:rsidR="00536F50">
        <w:rPr>
          <w:rFonts w:cs="Times New Roman"/>
        </w:rPr>
        <w:t>,</w:t>
      </w:r>
      <w:r w:rsidRPr="00F140AC">
        <w:rPr>
          <w:rFonts w:cs="Times New Roman"/>
        </w:rPr>
        <w:t xml:space="preserve"> fora do </w:t>
      </w:r>
      <w:r w:rsidRPr="008045B5">
        <w:rPr>
          <w:rFonts w:cs="Times New Roman"/>
        </w:rPr>
        <w:t>formulário supracitado.</w:t>
      </w:r>
    </w:p>
    <w:p w14:paraId="2F03CD6C" w14:textId="717ACB9F" w:rsidR="00497217" w:rsidRPr="008045B5" w:rsidRDefault="00497217" w:rsidP="00F140AC">
      <w:pPr>
        <w:spacing w:after="0" w:line="360" w:lineRule="auto"/>
        <w:jc w:val="both"/>
        <w:rPr>
          <w:rFonts w:cs="Times New Roman"/>
        </w:rPr>
      </w:pPr>
      <w:r w:rsidRPr="008045B5">
        <w:rPr>
          <w:rFonts w:cs="Times New Roman"/>
        </w:rPr>
        <w:t>6.3. Caso o(a) candidato(a) seja credenciado(a) em mais de um Programa de Pós-Graduação da UFRRJ, deverá eleger apenas um para submeter sua candidatura.</w:t>
      </w:r>
    </w:p>
    <w:p w14:paraId="66D70DBC" w14:textId="77777777" w:rsidR="001D325B" w:rsidRPr="008045B5" w:rsidRDefault="001D325B" w:rsidP="00F140AC">
      <w:pPr>
        <w:spacing w:after="0" w:line="360" w:lineRule="auto"/>
        <w:jc w:val="both"/>
        <w:rPr>
          <w:rFonts w:cs="Times New Roman"/>
          <w:b/>
          <w:bCs/>
        </w:rPr>
      </w:pPr>
    </w:p>
    <w:p w14:paraId="6336DE14" w14:textId="2B43BC9A" w:rsidR="003B4715" w:rsidRPr="008045B5" w:rsidRDefault="003B4715" w:rsidP="00F140AC">
      <w:pPr>
        <w:spacing w:after="0" w:line="360" w:lineRule="auto"/>
        <w:jc w:val="both"/>
        <w:rPr>
          <w:rFonts w:cs="Times New Roman"/>
          <w:b/>
          <w:bCs/>
        </w:rPr>
      </w:pPr>
      <w:r w:rsidRPr="008045B5">
        <w:rPr>
          <w:rFonts w:cs="Times New Roman"/>
          <w:b/>
          <w:bCs/>
        </w:rPr>
        <w:t>7. Critérios de avaliação</w:t>
      </w:r>
    </w:p>
    <w:p w14:paraId="00FCAFA1" w14:textId="024E7F09" w:rsidR="00FE67D7" w:rsidRPr="008045B5" w:rsidRDefault="00FE67D7" w:rsidP="00FE67D7">
      <w:pPr>
        <w:spacing w:after="0" w:line="360" w:lineRule="auto"/>
        <w:jc w:val="both"/>
        <w:rPr>
          <w:rFonts w:cs="Times New Roman"/>
        </w:rPr>
      </w:pPr>
      <w:r w:rsidRPr="008045B5">
        <w:rPr>
          <w:rFonts w:cs="Times New Roman"/>
          <w:b/>
          <w:bCs/>
        </w:rPr>
        <w:t>7.1.</w:t>
      </w:r>
      <w:r w:rsidRPr="008045B5">
        <w:rPr>
          <w:rFonts w:cs="Times New Roman"/>
        </w:rPr>
        <w:t xml:space="preserve"> A avaliação será realizada através da pontuação obtida na ficha de cálculo da produção técnica e científica com foco em ações de internacionalização, descrita no item 6 (sub item b) do presente edital.</w:t>
      </w:r>
    </w:p>
    <w:p w14:paraId="3FF3FA8C" w14:textId="6D702C9F" w:rsidR="00FE67D7" w:rsidRPr="008045B5" w:rsidRDefault="00FE67D7" w:rsidP="00FE67D7">
      <w:pPr>
        <w:spacing w:after="0" w:line="360" w:lineRule="auto"/>
        <w:jc w:val="both"/>
        <w:rPr>
          <w:rFonts w:cs="Times New Roman"/>
        </w:rPr>
      </w:pPr>
      <w:r w:rsidRPr="008045B5">
        <w:rPr>
          <w:b/>
          <w:bCs/>
        </w:rPr>
        <w:t>7.2.</w:t>
      </w:r>
      <w:r w:rsidRPr="008045B5">
        <w:t xml:space="preserve"> No caso de professoras que tiveram ou adotaram filhos no período de 5 anos anteriores ao edital serão acrescidos 2 anos ao período de avaliação da produção. </w:t>
      </w:r>
    </w:p>
    <w:p w14:paraId="138F2B18" w14:textId="7674F18F" w:rsidR="00BA31A2" w:rsidRPr="00F140AC" w:rsidRDefault="00BA31A2" w:rsidP="00F140AC">
      <w:pPr>
        <w:spacing w:after="0" w:line="360" w:lineRule="auto"/>
        <w:jc w:val="both"/>
        <w:rPr>
          <w:rFonts w:cs="Times New Roman"/>
        </w:rPr>
      </w:pPr>
    </w:p>
    <w:p w14:paraId="0B88B308" w14:textId="77777777" w:rsidR="003B4715" w:rsidRPr="00F140AC" w:rsidRDefault="001D325B" w:rsidP="00F140AC">
      <w:pPr>
        <w:spacing w:after="0" w:line="360" w:lineRule="auto"/>
        <w:jc w:val="both"/>
        <w:rPr>
          <w:rFonts w:cs="Times New Roman"/>
          <w:b/>
          <w:bCs/>
        </w:rPr>
      </w:pPr>
      <w:r w:rsidRPr="00F140AC">
        <w:rPr>
          <w:rFonts w:cs="Times New Roman"/>
          <w:b/>
          <w:bCs/>
        </w:rPr>
        <w:t>8</w:t>
      </w:r>
      <w:r w:rsidR="003B4715" w:rsidRPr="00F140AC">
        <w:rPr>
          <w:rFonts w:cs="Times New Roman"/>
          <w:b/>
          <w:bCs/>
        </w:rPr>
        <w:t xml:space="preserve">. Operacionalização </w:t>
      </w:r>
    </w:p>
    <w:p w14:paraId="1648E2AC" w14:textId="6DDEE881" w:rsidR="003B4715" w:rsidRPr="00F140AC" w:rsidRDefault="003B47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</w:rPr>
        <w:t>Nos casos em que a proposta contemple viagem ao exterior de docente da UFRRJ, orienta-se o</w:t>
      </w:r>
      <w:r w:rsidR="00293436" w:rsidRPr="00F140AC">
        <w:rPr>
          <w:rFonts w:cs="Times New Roman"/>
        </w:rPr>
        <w:t>(a)</w:t>
      </w:r>
      <w:r w:rsidRPr="00F140AC">
        <w:rPr>
          <w:rFonts w:cs="Times New Roman"/>
        </w:rPr>
        <w:t xml:space="preserve"> solicitante que abra processo de afastamento do país com ônus limitado, indicando apoio do edital de internacionalização da PROPPG. </w:t>
      </w:r>
    </w:p>
    <w:p w14:paraId="052C8CC5" w14:textId="77777777" w:rsidR="003D4E49" w:rsidRPr="00F140AC" w:rsidRDefault="003D4E49" w:rsidP="00F140AC">
      <w:pPr>
        <w:spacing w:after="0" w:line="360" w:lineRule="auto"/>
        <w:jc w:val="both"/>
        <w:rPr>
          <w:rFonts w:cs="Times New Roman"/>
          <w:b/>
          <w:bCs/>
        </w:rPr>
      </w:pPr>
    </w:p>
    <w:p w14:paraId="19212275" w14:textId="77777777" w:rsidR="003B4715" w:rsidRPr="00F140AC" w:rsidRDefault="001D325B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  <w:b/>
          <w:bCs/>
        </w:rPr>
        <w:t>9</w:t>
      </w:r>
      <w:r w:rsidR="003B4715" w:rsidRPr="00F140AC">
        <w:rPr>
          <w:rFonts w:cs="Times New Roman"/>
          <w:b/>
          <w:bCs/>
        </w:rPr>
        <w:t>. Termo de responsabilidade e prestação de contas</w:t>
      </w:r>
      <w:r w:rsidR="003B4715" w:rsidRPr="00F140AC">
        <w:rPr>
          <w:rFonts w:cs="Times New Roman"/>
        </w:rPr>
        <w:t xml:space="preserve"> </w:t>
      </w:r>
    </w:p>
    <w:p w14:paraId="2733A185" w14:textId="63B9A222" w:rsidR="003B4715" w:rsidRPr="00F140AC" w:rsidRDefault="001D325B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  <w:b/>
          <w:bCs/>
        </w:rPr>
        <w:t>9</w:t>
      </w:r>
      <w:r w:rsidR="003B4715" w:rsidRPr="00F140AC">
        <w:rPr>
          <w:rFonts w:cs="Times New Roman"/>
          <w:b/>
          <w:bCs/>
        </w:rPr>
        <w:t>.1.</w:t>
      </w:r>
      <w:r w:rsidR="003B4715" w:rsidRPr="00F140AC">
        <w:rPr>
          <w:rFonts w:cs="Times New Roman"/>
        </w:rPr>
        <w:t xml:space="preserve"> O</w:t>
      </w:r>
      <w:r w:rsidR="00293436" w:rsidRPr="00F140AC">
        <w:rPr>
          <w:rFonts w:cs="Times New Roman"/>
        </w:rPr>
        <w:t>(A)</w:t>
      </w:r>
      <w:r w:rsidR="003B4715" w:rsidRPr="00F140AC">
        <w:rPr>
          <w:rFonts w:cs="Times New Roman"/>
        </w:rPr>
        <w:t>s contemplado</w:t>
      </w:r>
      <w:r w:rsidR="00293436" w:rsidRPr="00F140AC">
        <w:rPr>
          <w:rFonts w:cs="Times New Roman"/>
        </w:rPr>
        <w:t>(a)</w:t>
      </w:r>
      <w:r w:rsidR="003B4715" w:rsidRPr="00F140AC">
        <w:rPr>
          <w:rFonts w:cs="Times New Roman"/>
        </w:rPr>
        <w:t xml:space="preserve">s deverão assinar termo de responsabilidade referente ao uso dos recursos com base nas normas do PROAP-CAPES. </w:t>
      </w:r>
    </w:p>
    <w:p w14:paraId="7F8D3383" w14:textId="0BD6AC1E" w:rsidR="00EA44D9" w:rsidRPr="00F140AC" w:rsidRDefault="00EA44D9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  <w:b/>
          <w:bCs/>
        </w:rPr>
        <w:t>9.2</w:t>
      </w:r>
      <w:r w:rsidRPr="00F140AC">
        <w:rPr>
          <w:rFonts w:cs="Times New Roman"/>
        </w:rPr>
        <w:t>. O(A)s contemplado(a)s deverão utilizar o recurso do auxílio financeiro com o prazo máximo de 1 (UM) ano, contado a partir da data do depósito em conta.</w:t>
      </w:r>
    </w:p>
    <w:p w14:paraId="02C83BF1" w14:textId="353F93F2" w:rsidR="003B4715" w:rsidRPr="00F140AC" w:rsidRDefault="001D325B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  <w:b/>
          <w:bCs/>
        </w:rPr>
        <w:t>9</w:t>
      </w:r>
      <w:r w:rsidR="003B4715" w:rsidRPr="00F140AC">
        <w:rPr>
          <w:rFonts w:cs="Times New Roman"/>
          <w:b/>
          <w:bCs/>
        </w:rPr>
        <w:t>.</w:t>
      </w:r>
      <w:r w:rsidR="00EA44D9" w:rsidRPr="00F140AC">
        <w:rPr>
          <w:rFonts w:cs="Times New Roman"/>
          <w:b/>
          <w:bCs/>
        </w:rPr>
        <w:t>3</w:t>
      </w:r>
      <w:r w:rsidR="003B4715" w:rsidRPr="00F140AC">
        <w:rPr>
          <w:rFonts w:cs="Times New Roman"/>
        </w:rPr>
        <w:t>. O</w:t>
      </w:r>
      <w:r w:rsidR="00293436" w:rsidRPr="00F140AC">
        <w:rPr>
          <w:rFonts w:cs="Times New Roman"/>
        </w:rPr>
        <w:t>(A)</w:t>
      </w:r>
      <w:r w:rsidR="003B4715" w:rsidRPr="00F140AC">
        <w:rPr>
          <w:rFonts w:cs="Times New Roman"/>
        </w:rPr>
        <w:t>s contemplados devem apresentar, no prazo de trinta dias a partir do retorno, relatório detalhado para o Programa de Pós-</w:t>
      </w:r>
      <w:r w:rsidR="00293436" w:rsidRPr="00F140AC">
        <w:rPr>
          <w:rFonts w:cs="Times New Roman"/>
        </w:rPr>
        <w:t>Graduação</w:t>
      </w:r>
      <w:r w:rsidR="003B4715" w:rsidRPr="00F140AC">
        <w:rPr>
          <w:rFonts w:cs="Times New Roman"/>
        </w:rPr>
        <w:t xml:space="preserve">, com cópia para a PROPPG, a fim de assegurar o acompanhamento de desdobramentos da atividade e sua contribuição para o avanço da internacionalização da UFRRJ. </w:t>
      </w:r>
    </w:p>
    <w:p w14:paraId="56B0511C" w14:textId="00F46296" w:rsidR="003B4715" w:rsidRDefault="003B4715" w:rsidP="00F140AC">
      <w:pPr>
        <w:spacing w:after="0" w:line="360" w:lineRule="auto"/>
        <w:jc w:val="both"/>
        <w:rPr>
          <w:rFonts w:cs="Times New Roman"/>
        </w:rPr>
      </w:pPr>
    </w:p>
    <w:p w14:paraId="3A76CDE3" w14:textId="7AC55C8C" w:rsidR="00192C69" w:rsidRDefault="00192C69" w:rsidP="00F140AC">
      <w:pPr>
        <w:spacing w:after="0" w:line="360" w:lineRule="auto"/>
        <w:jc w:val="both"/>
        <w:rPr>
          <w:rFonts w:cs="Times New Roman"/>
        </w:rPr>
      </w:pPr>
    </w:p>
    <w:p w14:paraId="007C5F6C" w14:textId="77777777" w:rsidR="00192C69" w:rsidRPr="00F140AC" w:rsidRDefault="00192C69" w:rsidP="00F140AC">
      <w:pPr>
        <w:spacing w:after="0" w:line="360" w:lineRule="auto"/>
        <w:jc w:val="both"/>
        <w:rPr>
          <w:rFonts w:cs="Times New Roman"/>
        </w:rPr>
      </w:pPr>
    </w:p>
    <w:p w14:paraId="452480BB" w14:textId="77777777" w:rsidR="003B4715" w:rsidRPr="00F140AC" w:rsidRDefault="003B4715" w:rsidP="00F140AC">
      <w:pPr>
        <w:spacing w:after="0" w:line="360" w:lineRule="auto"/>
        <w:jc w:val="both"/>
        <w:rPr>
          <w:rFonts w:cs="Times New Roman"/>
          <w:b/>
          <w:bCs/>
        </w:rPr>
      </w:pPr>
      <w:r w:rsidRPr="00F140AC">
        <w:rPr>
          <w:rFonts w:cs="Times New Roman"/>
          <w:b/>
          <w:bCs/>
        </w:rPr>
        <w:t>1</w:t>
      </w:r>
      <w:r w:rsidR="001D325B" w:rsidRPr="00F140AC">
        <w:rPr>
          <w:rFonts w:cs="Times New Roman"/>
          <w:b/>
          <w:bCs/>
        </w:rPr>
        <w:t>0</w:t>
      </w:r>
      <w:r w:rsidRPr="00F140AC">
        <w:rPr>
          <w:rFonts w:cs="Times New Roman"/>
          <w:b/>
          <w:bCs/>
        </w:rPr>
        <w:t xml:space="preserve">. Casos omissos </w:t>
      </w:r>
    </w:p>
    <w:p w14:paraId="246B6372" w14:textId="77777777" w:rsidR="003B4715" w:rsidRPr="00F140AC" w:rsidRDefault="003B4715" w:rsidP="00F140AC">
      <w:pPr>
        <w:spacing w:after="0" w:line="360" w:lineRule="auto"/>
        <w:jc w:val="both"/>
        <w:rPr>
          <w:rFonts w:cs="Times New Roman"/>
        </w:rPr>
      </w:pPr>
      <w:r w:rsidRPr="00F140AC">
        <w:rPr>
          <w:rFonts w:cs="Times New Roman"/>
        </w:rPr>
        <w:t>Os casos omissos serão definidos pela comissão julgadora</w:t>
      </w:r>
      <w:r w:rsidR="001D325B" w:rsidRPr="00F140AC">
        <w:rPr>
          <w:rFonts w:cs="Times New Roman"/>
        </w:rPr>
        <w:t>.</w:t>
      </w:r>
    </w:p>
    <w:p w14:paraId="48E62467" w14:textId="1F6B673C" w:rsidR="001D325B" w:rsidRDefault="001D325B" w:rsidP="00F140AC">
      <w:pPr>
        <w:spacing w:after="0" w:line="360" w:lineRule="auto"/>
        <w:jc w:val="both"/>
        <w:rPr>
          <w:rFonts w:cs="Times New Roman"/>
        </w:rPr>
      </w:pPr>
    </w:p>
    <w:p w14:paraId="766438D1" w14:textId="1A37B89C" w:rsidR="008045B5" w:rsidRPr="00AF6B45" w:rsidRDefault="008045B5" w:rsidP="00F140AC">
      <w:pPr>
        <w:spacing w:after="0" w:line="360" w:lineRule="auto"/>
        <w:jc w:val="both"/>
        <w:rPr>
          <w:rFonts w:cs="Times New Roman"/>
          <w:b/>
          <w:bCs/>
        </w:rPr>
      </w:pPr>
      <w:r w:rsidRPr="00AF6B45">
        <w:rPr>
          <w:rFonts w:cs="Times New Roman"/>
          <w:b/>
          <w:bCs/>
        </w:rPr>
        <w:t>11. Contato</w:t>
      </w:r>
    </w:p>
    <w:p w14:paraId="66B1F836" w14:textId="70BAE1D7" w:rsidR="008045B5" w:rsidRPr="00AF6B45" w:rsidRDefault="008045B5" w:rsidP="00F140AC">
      <w:pPr>
        <w:spacing w:after="0" w:line="360" w:lineRule="auto"/>
        <w:jc w:val="both"/>
        <w:rPr>
          <w:rFonts w:cs="Times New Roman"/>
        </w:rPr>
      </w:pPr>
      <w:r w:rsidRPr="00AF6B45">
        <w:rPr>
          <w:rFonts w:cs="Times New Roman"/>
        </w:rPr>
        <w:t xml:space="preserve">Dúvidas poderão ser encaminhadas para o </w:t>
      </w:r>
      <w:proofErr w:type="spellStart"/>
      <w:r w:rsidRPr="00AF6B45">
        <w:rPr>
          <w:rFonts w:cs="Times New Roman"/>
        </w:rPr>
        <w:t>email</w:t>
      </w:r>
      <w:proofErr w:type="spellEnd"/>
      <w:r w:rsidRPr="00AF6B45">
        <w:rPr>
          <w:rFonts w:cs="Times New Roman"/>
        </w:rPr>
        <w:t xml:space="preserve"> </w:t>
      </w:r>
      <w:hyperlink r:id="rId10" w:history="1">
        <w:r w:rsidRPr="00AF6B45">
          <w:rPr>
            <w:rStyle w:val="Hyperlink"/>
            <w:rFonts w:cs="Times New Roman"/>
            <w:color w:val="auto"/>
          </w:rPr>
          <w:t>edital.corin@gmail.com</w:t>
        </w:r>
      </w:hyperlink>
    </w:p>
    <w:p w14:paraId="35E86EFB" w14:textId="77777777" w:rsidR="008045B5" w:rsidRPr="008045B5" w:rsidRDefault="008045B5" w:rsidP="00F140AC">
      <w:pPr>
        <w:spacing w:after="0" w:line="360" w:lineRule="auto"/>
        <w:jc w:val="both"/>
        <w:rPr>
          <w:rFonts w:cs="Times New Roman"/>
        </w:rPr>
      </w:pPr>
    </w:p>
    <w:p w14:paraId="1356318B" w14:textId="77777777" w:rsidR="001F6EE5" w:rsidRDefault="001F6EE5" w:rsidP="00F140AC">
      <w:pPr>
        <w:spacing w:after="0" w:line="360" w:lineRule="auto"/>
        <w:jc w:val="center"/>
        <w:rPr>
          <w:rFonts w:cs="Times New Roman"/>
          <w:b/>
          <w:bCs/>
        </w:rPr>
      </w:pPr>
    </w:p>
    <w:p w14:paraId="400F626D" w14:textId="0D4E63C5" w:rsidR="001D325B" w:rsidRPr="00F140AC" w:rsidRDefault="001D325B" w:rsidP="00F140AC">
      <w:pPr>
        <w:spacing w:after="0" w:line="360" w:lineRule="auto"/>
        <w:jc w:val="center"/>
        <w:rPr>
          <w:rFonts w:cs="Times New Roman"/>
          <w:b/>
          <w:bCs/>
        </w:rPr>
      </w:pPr>
      <w:r w:rsidRPr="00F140AC">
        <w:rPr>
          <w:rFonts w:cs="Times New Roman"/>
          <w:b/>
          <w:bCs/>
        </w:rPr>
        <w:t>COMISSÃO JULGADORA</w:t>
      </w:r>
    </w:p>
    <w:p w14:paraId="0CBC1A21" w14:textId="77777777" w:rsidR="001F6EE5" w:rsidRPr="00F140AC" w:rsidRDefault="001F6EE5" w:rsidP="001F6EE5">
      <w:pPr>
        <w:spacing w:after="0" w:line="360" w:lineRule="auto"/>
        <w:jc w:val="center"/>
        <w:rPr>
          <w:rFonts w:cs="Times New Roman"/>
        </w:rPr>
      </w:pPr>
      <w:r w:rsidRPr="00F140AC">
        <w:rPr>
          <w:rFonts w:cs="Times New Roman"/>
        </w:rPr>
        <w:t xml:space="preserve">José </w:t>
      </w:r>
      <w:proofErr w:type="spellStart"/>
      <w:r w:rsidRPr="00F140AC">
        <w:rPr>
          <w:rFonts w:cs="Times New Roman"/>
        </w:rPr>
        <w:t>Luis</w:t>
      </w:r>
      <w:proofErr w:type="spellEnd"/>
      <w:r w:rsidRPr="00F140AC">
        <w:rPr>
          <w:rFonts w:cs="Times New Roman"/>
        </w:rPr>
        <w:t xml:space="preserve"> Fernando Luque </w:t>
      </w:r>
      <w:proofErr w:type="spellStart"/>
      <w:r w:rsidRPr="00F140AC">
        <w:rPr>
          <w:rFonts w:cs="Times New Roman"/>
        </w:rPr>
        <w:t>Alejos</w:t>
      </w:r>
      <w:proofErr w:type="spellEnd"/>
    </w:p>
    <w:p w14:paraId="6A544AE6" w14:textId="5999C01A" w:rsidR="001F6EE5" w:rsidRPr="00F140AC" w:rsidRDefault="001F6EE5" w:rsidP="001F6EE5">
      <w:pPr>
        <w:spacing w:after="0" w:line="360" w:lineRule="auto"/>
        <w:jc w:val="center"/>
        <w:rPr>
          <w:rFonts w:cs="Times New Roman"/>
        </w:rPr>
      </w:pPr>
      <w:r w:rsidRPr="00F140AC">
        <w:rPr>
          <w:rFonts w:cs="Times New Roman"/>
        </w:rPr>
        <w:t>Shana de Matos de Oliveira Coelho</w:t>
      </w:r>
    </w:p>
    <w:p w14:paraId="5B1857CD" w14:textId="77777777" w:rsidR="001F6EE5" w:rsidRPr="00F140AC" w:rsidRDefault="001F6EE5" w:rsidP="001F6EE5">
      <w:pPr>
        <w:spacing w:after="0" w:line="360" w:lineRule="auto"/>
        <w:jc w:val="center"/>
        <w:rPr>
          <w:rFonts w:cs="Times New Roman"/>
        </w:rPr>
      </w:pPr>
      <w:r w:rsidRPr="00F140AC">
        <w:rPr>
          <w:rFonts w:cs="Times New Roman"/>
        </w:rPr>
        <w:t xml:space="preserve">Tiago </w:t>
      </w:r>
      <w:proofErr w:type="spellStart"/>
      <w:r w:rsidRPr="00F140AC">
        <w:rPr>
          <w:rFonts w:cs="Times New Roman"/>
        </w:rPr>
        <w:t>Badre</w:t>
      </w:r>
      <w:proofErr w:type="spellEnd"/>
      <w:r w:rsidRPr="00F140AC">
        <w:rPr>
          <w:rFonts w:cs="Times New Roman"/>
        </w:rPr>
        <w:t xml:space="preserve"> Marino</w:t>
      </w:r>
    </w:p>
    <w:p w14:paraId="704D3BE1" w14:textId="5529F36B" w:rsidR="003D4E49" w:rsidRDefault="003D4E49" w:rsidP="00F140AC">
      <w:pPr>
        <w:spacing w:after="0" w:line="360" w:lineRule="auto"/>
        <w:jc w:val="center"/>
        <w:rPr>
          <w:rFonts w:cs="Times New Roman"/>
        </w:rPr>
      </w:pPr>
      <w:r w:rsidRPr="001F6EE5">
        <w:rPr>
          <w:rFonts w:cs="Times New Roman"/>
        </w:rPr>
        <w:t>Patrícia</w:t>
      </w:r>
      <w:r w:rsidR="001F6EE5" w:rsidRPr="001F6EE5">
        <w:rPr>
          <w:rFonts w:cs="Times New Roman"/>
        </w:rPr>
        <w:t xml:space="preserve"> Silva</w:t>
      </w:r>
      <w:r w:rsidRPr="001F6EE5">
        <w:rPr>
          <w:rFonts w:cs="Times New Roman"/>
        </w:rPr>
        <w:t xml:space="preserve"> Golo</w:t>
      </w:r>
    </w:p>
    <w:p w14:paraId="6149BFA2" w14:textId="77777777" w:rsidR="001F6EE5" w:rsidRPr="001F6EE5" w:rsidRDefault="001F6EE5" w:rsidP="001F6EE5">
      <w:pPr>
        <w:spacing w:after="0" w:line="360" w:lineRule="auto"/>
        <w:jc w:val="center"/>
        <w:rPr>
          <w:rFonts w:cs="Times New Roman"/>
        </w:rPr>
      </w:pPr>
      <w:r w:rsidRPr="001F6EE5">
        <w:rPr>
          <w:rFonts w:cs="Times New Roman"/>
        </w:rPr>
        <w:t xml:space="preserve">Julia </w:t>
      </w:r>
      <w:proofErr w:type="spellStart"/>
      <w:r w:rsidRPr="001F6EE5">
        <w:rPr>
          <w:rFonts w:cs="Times New Roman"/>
        </w:rPr>
        <w:t>Hauck</w:t>
      </w:r>
      <w:proofErr w:type="spellEnd"/>
      <w:r w:rsidRPr="001F6EE5">
        <w:rPr>
          <w:rFonts w:cs="Times New Roman"/>
        </w:rPr>
        <w:t xml:space="preserve"> </w:t>
      </w:r>
      <w:proofErr w:type="spellStart"/>
      <w:r w:rsidRPr="001F6EE5">
        <w:rPr>
          <w:rFonts w:cs="Times New Roman"/>
        </w:rPr>
        <w:t>Tiburski</w:t>
      </w:r>
      <w:proofErr w:type="spellEnd"/>
    </w:p>
    <w:p w14:paraId="456C2810" w14:textId="77777777" w:rsidR="001F6EE5" w:rsidRPr="00F140AC" w:rsidRDefault="001F6EE5" w:rsidP="00F140AC">
      <w:pPr>
        <w:spacing w:after="0" w:line="360" w:lineRule="auto"/>
        <w:jc w:val="center"/>
        <w:rPr>
          <w:rFonts w:cs="Times New Roman"/>
        </w:rPr>
      </w:pPr>
    </w:p>
    <w:p w14:paraId="55047F48" w14:textId="77777777" w:rsidR="00967967" w:rsidRDefault="00967967">
      <w:r>
        <w:br w:type="page"/>
      </w:r>
    </w:p>
    <w:p w14:paraId="52F0B5FB" w14:textId="77777777" w:rsidR="00833B96" w:rsidRDefault="00833B96" w:rsidP="00967967">
      <w:pPr>
        <w:jc w:val="center"/>
        <w:rPr>
          <w:b/>
          <w:bCs/>
        </w:rPr>
      </w:pPr>
    </w:p>
    <w:p w14:paraId="3CBC6C45" w14:textId="6EBA242C" w:rsidR="00967967" w:rsidRDefault="00967967" w:rsidP="00967967">
      <w:pPr>
        <w:jc w:val="center"/>
        <w:rPr>
          <w:b/>
          <w:bCs/>
        </w:rPr>
      </w:pPr>
      <w:r w:rsidRPr="00967967">
        <w:rPr>
          <w:b/>
          <w:bCs/>
        </w:rPr>
        <w:t xml:space="preserve">ANEXO 1. </w:t>
      </w:r>
      <w:r w:rsidR="00B46AEB">
        <w:rPr>
          <w:b/>
          <w:bCs/>
        </w:rPr>
        <w:t xml:space="preserve">AGRUPAMENTO DOS </w:t>
      </w:r>
      <w:r w:rsidRPr="00967967">
        <w:rPr>
          <w:b/>
          <w:bCs/>
        </w:rPr>
        <w:t xml:space="preserve">PROGRAMAS DE PÓS-GRADUAÇÃO </w:t>
      </w:r>
      <w:r w:rsidRPr="00B46AEB">
        <w:rPr>
          <w:b/>
          <w:bCs/>
          <w:i/>
          <w:iCs/>
        </w:rPr>
        <w:t>STRICTO SENSU</w:t>
      </w:r>
      <w:r w:rsidRPr="00967967">
        <w:rPr>
          <w:b/>
          <w:bCs/>
        </w:rPr>
        <w:t xml:space="preserve"> DA UFRRJ</w:t>
      </w:r>
      <w:r w:rsidR="00B46AEB">
        <w:rPr>
          <w:b/>
          <w:bCs/>
        </w:rPr>
        <w:t xml:space="preserve"> EM COLÉGIOS – CLASSIFICAÇÃO CAPES</w:t>
      </w:r>
    </w:p>
    <w:p w14:paraId="7C0CFBC0" w14:textId="103D9DF5" w:rsidR="00B46AEB" w:rsidRPr="00B46AEB" w:rsidRDefault="002D67D9" w:rsidP="00B46AEB">
      <w:pPr>
        <w:spacing w:before="36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Pr="002D67D9">
        <w:rPr>
          <w:b/>
          <w:bCs/>
          <w:sz w:val="24"/>
          <w:szCs w:val="24"/>
        </w:rPr>
        <w:t>COLÉGIO DE CIÊNCIAS DA VIDA</w:t>
      </w:r>
      <w:r>
        <w:rPr>
          <w:b/>
          <w:bCs/>
          <w:sz w:val="24"/>
          <w:szCs w:val="24"/>
        </w:rPr>
        <w:t xml:space="preserve">: </w:t>
      </w:r>
      <w:r w:rsidRPr="002D67D9">
        <w:rPr>
          <w:b/>
          <w:bCs/>
          <w:sz w:val="24"/>
          <w:szCs w:val="24"/>
        </w:rPr>
        <w:t>CIÊNCIAS AGRÁRIAS, CIÊNCIAS BIOLÓGICAS, CIÊNCIAS DA SAÚDE</w:t>
      </w:r>
    </w:p>
    <w:p w14:paraId="1922FF72" w14:textId="77777777" w:rsidR="00B46AEB" w:rsidRDefault="00B46AEB" w:rsidP="00B46AEB">
      <w:pPr>
        <w:spacing w:after="0"/>
      </w:pPr>
      <w:r>
        <w:t>Programa de Pós-Graduação em Agricultura Orgânica</w:t>
      </w:r>
    </w:p>
    <w:p w14:paraId="6EAE7447" w14:textId="77777777" w:rsidR="00B46AEB" w:rsidRDefault="00B46AEB" w:rsidP="00B46AEB">
      <w:pPr>
        <w:spacing w:after="0"/>
      </w:pPr>
      <w:r>
        <w:t>Programa de Pós-Graduação em Agronomia (Ciências do Solo)</w:t>
      </w:r>
    </w:p>
    <w:p w14:paraId="35AFCD04" w14:textId="77777777" w:rsidR="00B46AEB" w:rsidRDefault="00B46AEB" w:rsidP="00B46AEB">
      <w:pPr>
        <w:spacing w:after="0"/>
      </w:pPr>
      <w:r>
        <w:t>Programa de Pós-Graduação em Biologia Animal</w:t>
      </w:r>
    </w:p>
    <w:p w14:paraId="3458EACB" w14:textId="77777777" w:rsidR="00B46AEB" w:rsidRDefault="00B46AEB" w:rsidP="00B46AEB">
      <w:pPr>
        <w:spacing w:after="0"/>
      </w:pPr>
      <w:r>
        <w:t>Programa de Pós-Graduação em Ciência Animal</w:t>
      </w:r>
    </w:p>
    <w:p w14:paraId="52344D81" w14:textId="77777777" w:rsidR="00B46AEB" w:rsidRDefault="00B46AEB" w:rsidP="00B46AEB">
      <w:pPr>
        <w:spacing w:after="0"/>
      </w:pPr>
      <w:r>
        <w:t>Programa de Pós-Graduação em Ciência e Tecnologia de Alimentos</w:t>
      </w:r>
    </w:p>
    <w:p w14:paraId="3B8E2CF3" w14:textId="77777777" w:rsidR="00B46AEB" w:rsidRDefault="00B46AEB" w:rsidP="00B46AEB">
      <w:pPr>
        <w:spacing w:after="0"/>
      </w:pPr>
      <w:r>
        <w:t>Programa de Pós-Graduação em Ciência, Tecnologia e Inovação em Agropecuária</w:t>
      </w:r>
    </w:p>
    <w:p w14:paraId="585F2D02" w14:textId="77777777" w:rsidR="00B46AEB" w:rsidRDefault="00B46AEB" w:rsidP="00B46AEB">
      <w:pPr>
        <w:spacing w:after="0"/>
      </w:pPr>
      <w:r>
        <w:t>Programa de Pós-Graduação em Ciências Ambientais e Florestais</w:t>
      </w:r>
    </w:p>
    <w:p w14:paraId="564E918C" w14:textId="77777777" w:rsidR="00B46AEB" w:rsidRDefault="00B46AEB" w:rsidP="00B46AEB">
      <w:pPr>
        <w:spacing w:after="0"/>
      </w:pPr>
      <w:r>
        <w:t>Programa de Pós-Graduação em Ciências Veterinárias</w:t>
      </w:r>
    </w:p>
    <w:p w14:paraId="1F329050" w14:textId="77777777" w:rsidR="00B46AEB" w:rsidRDefault="00B46AEB" w:rsidP="00B46AEB">
      <w:pPr>
        <w:spacing w:after="0"/>
      </w:pPr>
      <w:r>
        <w:t>Programa de Pós-Graduação em Educação Física</w:t>
      </w:r>
    </w:p>
    <w:p w14:paraId="71D7087A" w14:textId="77777777" w:rsidR="00B46AEB" w:rsidRDefault="00B46AEB" w:rsidP="00B46AEB">
      <w:pPr>
        <w:spacing w:after="0"/>
      </w:pPr>
      <w:r>
        <w:t>Programa de Pós-Graduação em Engenharia Agrícola e Ambiental</w:t>
      </w:r>
    </w:p>
    <w:p w14:paraId="616D3218" w14:textId="77777777" w:rsidR="00B46AEB" w:rsidRDefault="00B46AEB" w:rsidP="00B46AEB">
      <w:pPr>
        <w:spacing w:after="0"/>
      </w:pPr>
      <w:r>
        <w:t>Programa de Pós-Graduação em Fitossanidade e Biotecnologia Aplicada</w:t>
      </w:r>
    </w:p>
    <w:p w14:paraId="3527B3A3" w14:textId="77777777" w:rsidR="00B46AEB" w:rsidRDefault="00B46AEB" w:rsidP="00B46AEB">
      <w:pPr>
        <w:spacing w:after="0"/>
      </w:pPr>
      <w:r>
        <w:t>Programa de Pós-Graduação em Fitotecnia</w:t>
      </w:r>
    </w:p>
    <w:p w14:paraId="4F2343CA" w14:textId="77777777" w:rsidR="00B46AEB" w:rsidRDefault="00B46AEB" w:rsidP="00B46AEB">
      <w:pPr>
        <w:spacing w:after="0"/>
      </w:pPr>
      <w:r>
        <w:t>Programa de Pós-Graduação em Medicina Veterinária (Patologia e Ciências Clínicas)</w:t>
      </w:r>
    </w:p>
    <w:p w14:paraId="07F080D9" w14:textId="43FC42BB" w:rsidR="00B46AEB" w:rsidRDefault="00B46AEB" w:rsidP="002D67D9">
      <w:pPr>
        <w:spacing w:after="0"/>
      </w:pPr>
      <w:r>
        <w:t>Programa de Pós-Graduação Multicêntrico em Ciências Fisiológicas</w:t>
      </w:r>
    </w:p>
    <w:p w14:paraId="308BC619" w14:textId="6ECA2C25" w:rsidR="00B46AEB" w:rsidRPr="00B46AEB" w:rsidRDefault="00B46AEB" w:rsidP="00B46AEB">
      <w:pPr>
        <w:spacing w:before="36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="002D67D9" w:rsidRPr="002D67D9">
        <w:rPr>
          <w:b/>
          <w:bCs/>
          <w:sz w:val="24"/>
          <w:szCs w:val="24"/>
        </w:rPr>
        <w:t>COLÉGIO DE CIÊNCIAS EXATAS, TECNOLÓGICAS E MULTIDISCIPLINAR: CIÊNCIAS EXATAS E DA TERRA, ENGENHARIAS, MULTIDISCIPLINAR</w:t>
      </w:r>
    </w:p>
    <w:p w14:paraId="7D3B6892" w14:textId="77777777" w:rsidR="00B46AEB" w:rsidRDefault="00B46AEB" w:rsidP="00B46AEB">
      <w:pPr>
        <w:spacing w:after="0"/>
      </w:pPr>
      <w:r>
        <w:t>Programa de Pós-Graduação em Ciência e Engenharia de Materiais</w:t>
      </w:r>
    </w:p>
    <w:p w14:paraId="6B27B1C8" w14:textId="77777777" w:rsidR="00B46AEB" w:rsidRDefault="00B46AEB" w:rsidP="00B46AEB">
      <w:pPr>
        <w:spacing w:after="0"/>
      </w:pPr>
      <w:r>
        <w:t>Programa de Pós-Graduação em Educação em Ciências e Matemática</w:t>
      </w:r>
    </w:p>
    <w:p w14:paraId="6CDC3286" w14:textId="77777777" w:rsidR="00B46AEB" w:rsidRDefault="00B46AEB" w:rsidP="00B46AEB">
      <w:pPr>
        <w:spacing w:after="0"/>
      </w:pPr>
      <w:r>
        <w:t>Programa de Pós-Graduação em Engenharia Química</w:t>
      </w:r>
    </w:p>
    <w:p w14:paraId="568B3C09" w14:textId="77777777" w:rsidR="00B46AEB" w:rsidRDefault="00B46AEB" w:rsidP="00B46AEB">
      <w:pPr>
        <w:spacing w:after="0"/>
      </w:pPr>
      <w:r>
        <w:t>Programa de Pós-Graduação em Matemática em Rede Nacional</w:t>
      </w:r>
    </w:p>
    <w:p w14:paraId="368AFAC3" w14:textId="77777777" w:rsidR="00B46AEB" w:rsidRDefault="00B46AEB" w:rsidP="00B46AEB">
      <w:pPr>
        <w:spacing w:after="0"/>
      </w:pPr>
      <w:r>
        <w:t>Programa de Pós-Graduação em Modelagem e Evolução Geológica</w:t>
      </w:r>
    </w:p>
    <w:p w14:paraId="0CC2EE59" w14:textId="77777777" w:rsidR="00B46AEB" w:rsidRDefault="00B46AEB" w:rsidP="00B46AEB">
      <w:pPr>
        <w:spacing w:after="0"/>
      </w:pPr>
      <w:r>
        <w:t>Programa de Pós-Graduação em Modelagem Matemática e Computacional</w:t>
      </w:r>
    </w:p>
    <w:p w14:paraId="2D3E8834" w14:textId="77777777" w:rsidR="00B46AEB" w:rsidRDefault="00B46AEB" w:rsidP="00B46AEB">
      <w:pPr>
        <w:spacing w:after="0"/>
      </w:pPr>
      <w:r>
        <w:t>Programa de Pós-Graduação em Química</w:t>
      </w:r>
    </w:p>
    <w:p w14:paraId="52FBEB63" w14:textId="77777777" w:rsidR="00B46AEB" w:rsidRDefault="00B46AEB" w:rsidP="00B46AEB">
      <w:pPr>
        <w:spacing w:after="0"/>
      </w:pPr>
      <w:r>
        <w:t>Programa de Pós-Graduação em Química em Rede Nacional</w:t>
      </w:r>
    </w:p>
    <w:p w14:paraId="25820D28" w14:textId="77777777" w:rsidR="00B46AEB" w:rsidRDefault="00B46AEB" w:rsidP="00B46AEB"/>
    <w:p w14:paraId="668617A2" w14:textId="65FD0948" w:rsidR="002D67D9" w:rsidRDefault="002D67D9" w:rsidP="00B46AEB">
      <w:pPr>
        <w:spacing w:after="0"/>
      </w:pPr>
      <w:r>
        <w:rPr>
          <w:b/>
          <w:bCs/>
          <w:sz w:val="24"/>
          <w:szCs w:val="24"/>
        </w:rPr>
        <w:t xml:space="preserve">III. </w:t>
      </w:r>
      <w:r w:rsidRPr="002D67D9">
        <w:rPr>
          <w:b/>
          <w:bCs/>
          <w:sz w:val="24"/>
          <w:szCs w:val="24"/>
        </w:rPr>
        <w:t>COLÉGIO DE HUMANIDADES: CIÊNCIAS HUMANAS, CIÊNCIAS SOCIAIS APLICADAS, LINGUÍSTICA, LETRAS E ARTES</w:t>
      </w:r>
      <w:r>
        <w:t xml:space="preserve"> </w:t>
      </w:r>
    </w:p>
    <w:p w14:paraId="65852905" w14:textId="22B72152" w:rsidR="00B46AEB" w:rsidRDefault="00B46AEB" w:rsidP="00B46AEB">
      <w:pPr>
        <w:spacing w:after="0"/>
      </w:pPr>
      <w:r>
        <w:t>Programa de Pós-Graduação em Ciências Sociais</w:t>
      </w:r>
    </w:p>
    <w:p w14:paraId="4083912A" w14:textId="77777777" w:rsidR="00B46AEB" w:rsidRDefault="00B46AEB" w:rsidP="00B46AEB">
      <w:pPr>
        <w:spacing w:after="0"/>
      </w:pPr>
      <w:r>
        <w:t>Programa de Pós-Graduação em Ciências Sociais em Desenvolvimento, Agricultura e Sociedade</w:t>
      </w:r>
    </w:p>
    <w:p w14:paraId="1264C4C3" w14:textId="77777777" w:rsidR="00B46AEB" w:rsidRDefault="00B46AEB" w:rsidP="00B46AEB">
      <w:pPr>
        <w:spacing w:after="0"/>
      </w:pPr>
      <w:r>
        <w:t>Programa de Pós-Graduação em Desenvolvimento Territorial e Políticas Públicas</w:t>
      </w:r>
    </w:p>
    <w:p w14:paraId="3EDD31C6" w14:textId="77777777" w:rsidR="00B46AEB" w:rsidRDefault="00B46AEB" w:rsidP="00B46AEB">
      <w:pPr>
        <w:spacing w:after="0"/>
      </w:pPr>
      <w:r>
        <w:t>Programa de Pós-Graduação em Economia Regional e Desenvolvimento</w:t>
      </w:r>
    </w:p>
    <w:p w14:paraId="46CB56F7" w14:textId="77777777" w:rsidR="00B46AEB" w:rsidRDefault="00B46AEB" w:rsidP="00B46AEB">
      <w:pPr>
        <w:spacing w:after="0"/>
      </w:pPr>
      <w:r>
        <w:t>Programa de Pós-Graduação em Educação Agrícola</w:t>
      </w:r>
    </w:p>
    <w:p w14:paraId="01D41A00" w14:textId="77777777" w:rsidR="00B46AEB" w:rsidRDefault="00B46AEB" w:rsidP="00B46AEB">
      <w:pPr>
        <w:spacing w:after="0"/>
      </w:pPr>
      <w:r>
        <w:t>Programa de Pós-Graduação em Educação, Contextos Contemporâneos e Demandas Populares</w:t>
      </w:r>
    </w:p>
    <w:p w14:paraId="40F6246D" w14:textId="77777777" w:rsidR="00B46AEB" w:rsidRDefault="00B46AEB" w:rsidP="00B46AEB">
      <w:pPr>
        <w:spacing w:after="0"/>
      </w:pPr>
      <w:r>
        <w:t>Programa de Pós-Graduação em Ensino de História</w:t>
      </w:r>
    </w:p>
    <w:p w14:paraId="3DE04CCE" w14:textId="77777777" w:rsidR="00B46AEB" w:rsidRDefault="00B46AEB" w:rsidP="00B46AEB">
      <w:pPr>
        <w:spacing w:after="0"/>
      </w:pPr>
      <w:r>
        <w:t>Programa de Pós-Graduação em Filosofia</w:t>
      </w:r>
    </w:p>
    <w:p w14:paraId="60EF5832" w14:textId="77777777" w:rsidR="00B46AEB" w:rsidRDefault="00B46AEB" w:rsidP="00B46AEB">
      <w:pPr>
        <w:spacing w:after="0"/>
      </w:pPr>
      <w:r>
        <w:t>Programa de Pós-Graduação em Geografia</w:t>
      </w:r>
    </w:p>
    <w:p w14:paraId="59175C71" w14:textId="77777777" w:rsidR="00B46AEB" w:rsidRDefault="00B46AEB" w:rsidP="00B46AEB">
      <w:pPr>
        <w:spacing w:after="0"/>
      </w:pPr>
      <w:r>
        <w:t>Programa de Pós-Graduação em Gestão e Estratégia</w:t>
      </w:r>
    </w:p>
    <w:p w14:paraId="70423290" w14:textId="77777777" w:rsidR="00B46AEB" w:rsidRDefault="00B46AEB" w:rsidP="00B46AEB">
      <w:pPr>
        <w:spacing w:after="0"/>
      </w:pPr>
      <w:r>
        <w:t>Programa de Pós-Graduação em História</w:t>
      </w:r>
    </w:p>
    <w:p w14:paraId="369AC483" w14:textId="77777777" w:rsidR="00B46AEB" w:rsidRDefault="00B46AEB" w:rsidP="00B46AEB">
      <w:pPr>
        <w:spacing w:after="0"/>
      </w:pPr>
      <w:r>
        <w:t>Programa de Pós-Graduação Interdisciplinar em Humanidades Digitais</w:t>
      </w:r>
    </w:p>
    <w:p w14:paraId="6A71955A" w14:textId="77777777" w:rsidR="00B46AEB" w:rsidRDefault="00B46AEB" w:rsidP="00B46AEB">
      <w:pPr>
        <w:spacing w:after="0"/>
      </w:pPr>
      <w:r>
        <w:t>Programa de Pós-Graduação em Letras</w:t>
      </w:r>
    </w:p>
    <w:p w14:paraId="227B8DA4" w14:textId="77777777" w:rsidR="00B46AEB" w:rsidRDefault="00B46AEB" w:rsidP="00B46AEB">
      <w:pPr>
        <w:spacing w:after="0"/>
      </w:pPr>
      <w:r>
        <w:lastRenderedPageBreak/>
        <w:t>Programa de Pós-Graduação em Letras: Estudos de Linguagem e Literatura</w:t>
      </w:r>
    </w:p>
    <w:p w14:paraId="78F58E49" w14:textId="77777777" w:rsidR="00B46AEB" w:rsidRDefault="00B46AEB" w:rsidP="00B46AEB">
      <w:pPr>
        <w:spacing w:after="0"/>
      </w:pPr>
      <w:r>
        <w:t>Programa de Pós-Graduação em Patrimônio, Cultura e Sociedade</w:t>
      </w:r>
    </w:p>
    <w:p w14:paraId="7F60922F" w14:textId="77777777" w:rsidR="00B46AEB" w:rsidRDefault="00B46AEB" w:rsidP="00B46AEB">
      <w:pPr>
        <w:spacing w:after="0"/>
      </w:pPr>
      <w:r>
        <w:t>Programa de Pós-Graduação em Práticas em Desenvolvimento Sustentável</w:t>
      </w:r>
    </w:p>
    <w:p w14:paraId="43E3D467" w14:textId="36D50518" w:rsidR="00B46AEB" w:rsidRPr="00967967" w:rsidRDefault="00B46AEB" w:rsidP="00B46AEB">
      <w:pPr>
        <w:spacing w:after="0"/>
      </w:pPr>
      <w:r>
        <w:t>Programa de Pós-Graduação em Psicologia</w:t>
      </w:r>
    </w:p>
    <w:sectPr w:rsidR="00B46AEB" w:rsidRPr="00967967" w:rsidSect="002927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701E" w14:textId="77777777" w:rsidR="002B1652" w:rsidRDefault="002B1652" w:rsidP="002D4A53">
      <w:pPr>
        <w:spacing w:after="0" w:line="240" w:lineRule="auto"/>
      </w:pPr>
      <w:r>
        <w:separator/>
      </w:r>
    </w:p>
  </w:endnote>
  <w:endnote w:type="continuationSeparator" w:id="0">
    <w:p w14:paraId="5C04B541" w14:textId="77777777" w:rsidR="002B1652" w:rsidRDefault="002B1652" w:rsidP="002D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7CEE" w14:textId="77777777" w:rsidR="001D325B" w:rsidRDefault="001D32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3BCB" w14:textId="77777777" w:rsidR="001D325B" w:rsidRDefault="001D32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CBAC" w14:textId="77777777" w:rsidR="001D325B" w:rsidRDefault="001D32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00E1" w14:textId="77777777" w:rsidR="002B1652" w:rsidRDefault="002B1652" w:rsidP="002D4A53">
      <w:pPr>
        <w:spacing w:after="0" w:line="240" w:lineRule="auto"/>
      </w:pPr>
      <w:r>
        <w:separator/>
      </w:r>
    </w:p>
  </w:footnote>
  <w:footnote w:type="continuationSeparator" w:id="0">
    <w:p w14:paraId="4AA61606" w14:textId="77777777" w:rsidR="002B1652" w:rsidRDefault="002B1652" w:rsidP="002D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9CCD" w14:textId="77777777" w:rsidR="001D325B" w:rsidRDefault="00000000">
    <w:pPr>
      <w:pStyle w:val="Cabealho"/>
    </w:pPr>
    <w:r>
      <w:rPr>
        <w:noProof/>
      </w:rPr>
      <w:pict w14:anchorId="77CB9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622543" o:spid="_x0000_s1030" type="#_x0000_t75" style="position:absolute;margin-left:0;margin-top:0;width:424.7pt;height:238.9pt;z-index:-251657216;mso-position-horizontal:center;mso-position-horizontal-relative:margin;mso-position-vertical:center;mso-position-vertical-relative:margin" o:allowincell="f">
          <v:imagedata r:id="rId1" o:title="Design sem nom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7A18" w14:textId="77777777" w:rsidR="001D325B" w:rsidRDefault="00000000">
    <w:pPr>
      <w:pStyle w:val="Cabealho"/>
    </w:pPr>
    <w:r>
      <w:rPr>
        <w:noProof/>
      </w:rPr>
      <w:pict w14:anchorId="5980C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622544" o:spid="_x0000_s1031" type="#_x0000_t75" style="position:absolute;margin-left:0;margin-top:0;width:424.7pt;height:238.9pt;z-index:-251656192;mso-position-horizontal:center;mso-position-horizontal-relative:margin;mso-position-vertical:center;mso-position-vertical-relative:margin" o:allowincell="f">
          <v:imagedata r:id="rId1" o:title="Design sem nome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2022" w14:textId="77777777" w:rsidR="001D325B" w:rsidRDefault="00000000">
    <w:pPr>
      <w:pStyle w:val="Cabealho"/>
    </w:pPr>
    <w:r>
      <w:rPr>
        <w:noProof/>
      </w:rPr>
      <w:pict w14:anchorId="3CCF0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622542" o:spid="_x0000_s1029" type="#_x0000_t75" style="position:absolute;margin-left:0;margin-top:0;width:424.7pt;height:238.9pt;z-index:-251658240;mso-position-horizontal:center;mso-position-horizontal-relative:margin;mso-position-vertical:center;mso-position-vertical-relative:margin" o:allowincell="f">
          <v:imagedata r:id="rId1" o:title="Design sem nome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15"/>
    <w:rsid w:val="000D4DC3"/>
    <w:rsid w:val="000E7C6E"/>
    <w:rsid w:val="000F7FC4"/>
    <w:rsid w:val="00117D15"/>
    <w:rsid w:val="001907A7"/>
    <w:rsid w:val="00192C69"/>
    <w:rsid w:val="001B5292"/>
    <w:rsid w:val="001D325B"/>
    <w:rsid w:val="001F6EE5"/>
    <w:rsid w:val="0025315A"/>
    <w:rsid w:val="00292780"/>
    <w:rsid w:val="00293436"/>
    <w:rsid w:val="002A172A"/>
    <w:rsid w:val="002B1652"/>
    <w:rsid w:val="002D4A53"/>
    <w:rsid w:val="002D67D9"/>
    <w:rsid w:val="00307CD8"/>
    <w:rsid w:val="00316BF9"/>
    <w:rsid w:val="00370122"/>
    <w:rsid w:val="003B4715"/>
    <w:rsid w:val="003D4E49"/>
    <w:rsid w:val="00497217"/>
    <w:rsid w:val="004F513F"/>
    <w:rsid w:val="00536F50"/>
    <w:rsid w:val="005B39D4"/>
    <w:rsid w:val="005D4EF0"/>
    <w:rsid w:val="005F6893"/>
    <w:rsid w:val="006C0A7E"/>
    <w:rsid w:val="0073798C"/>
    <w:rsid w:val="0074151A"/>
    <w:rsid w:val="008045B5"/>
    <w:rsid w:val="00833B96"/>
    <w:rsid w:val="00866A46"/>
    <w:rsid w:val="00944232"/>
    <w:rsid w:val="00967967"/>
    <w:rsid w:val="00996EF8"/>
    <w:rsid w:val="009A0338"/>
    <w:rsid w:val="00AF6B45"/>
    <w:rsid w:val="00B46AEB"/>
    <w:rsid w:val="00B743FF"/>
    <w:rsid w:val="00BA31A2"/>
    <w:rsid w:val="00C251B4"/>
    <w:rsid w:val="00C3304B"/>
    <w:rsid w:val="00C6703D"/>
    <w:rsid w:val="00CC4B07"/>
    <w:rsid w:val="00DF0902"/>
    <w:rsid w:val="00EA44D9"/>
    <w:rsid w:val="00EE5D7A"/>
    <w:rsid w:val="00F140AC"/>
    <w:rsid w:val="00F9378C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75DA4"/>
  <w15:chartTrackingRefBased/>
  <w15:docId w15:val="{7C274CCC-649D-43D2-85D4-31F8A5AD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A53"/>
  </w:style>
  <w:style w:type="paragraph" w:styleId="Rodap">
    <w:name w:val="footer"/>
    <w:basedOn w:val="Normal"/>
    <w:link w:val="RodapChar"/>
    <w:uiPriority w:val="99"/>
    <w:unhideWhenUsed/>
    <w:rsid w:val="002D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A53"/>
  </w:style>
  <w:style w:type="paragraph" w:styleId="Reviso">
    <w:name w:val="Revision"/>
    <w:hidden/>
    <w:uiPriority w:val="99"/>
    <w:semiHidden/>
    <w:rsid w:val="00F9378C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937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37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37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37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37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E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96E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6E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36F50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D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u5CPWsXFTtPrmZn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capes/pt-br/acesso-a-informacao/acoes-e-programas/avaliacao/sobre-a-avaliacao/areas-avaliacao/sobre-as-areas-de-avaliacao/sobre-as-areas-de-avaliaca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edital.cori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rtalpesquisa.ufrrj.br/internacionalizacao-2024-barema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Shana Mattos</cp:lastModifiedBy>
  <cp:revision>2</cp:revision>
  <dcterms:created xsi:type="dcterms:W3CDTF">2024-04-13T12:51:00Z</dcterms:created>
  <dcterms:modified xsi:type="dcterms:W3CDTF">2024-04-13T12:51:00Z</dcterms:modified>
</cp:coreProperties>
</file>